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40" w:rsidRDefault="00986040" w:rsidP="00986040">
      <w:pPr>
        <w:pStyle w:val="a4"/>
        <w:jc w:val="center"/>
        <w:rPr>
          <w:rFonts w:ascii="Times New Roman" w:hAnsi="Times New Roman"/>
          <w:b/>
        </w:rPr>
      </w:pPr>
      <w:r>
        <w:rPr>
          <w:rFonts w:ascii="Times New Roman" w:hAnsi="Times New Roman"/>
          <w:b/>
        </w:rPr>
        <w:t>ЛЕКЦИОННЫЙ МАТЕРИАЛ</w:t>
      </w:r>
    </w:p>
    <w:p w:rsidR="00986040" w:rsidRDefault="00986040" w:rsidP="00986040">
      <w:pPr>
        <w:pStyle w:val="a4"/>
        <w:jc w:val="center"/>
        <w:rPr>
          <w:rFonts w:ascii="Times New Roman" w:hAnsi="Times New Roman"/>
          <w:b/>
        </w:rPr>
      </w:pPr>
      <w:r>
        <w:rPr>
          <w:rFonts w:ascii="Times New Roman" w:hAnsi="Times New Roman"/>
          <w:b/>
        </w:rPr>
        <w:t>ПО УЧЕБНОЙ ДИСЦИ</w:t>
      </w:r>
      <w:r>
        <w:rPr>
          <w:rFonts w:ascii="Times New Roman" w:hAnsi="Times New Roman"/>
          <w:b/>
        </w:rPr>
        <w:t>ПЛИНЕ ОП.07 ОСНОВЫ ПЕДАГОГИЧЕСКОГО МАСТЕРСТВА</w:t>
      </w:r>
    </w:p>
    <w:p w:rsidR="00986040" w:rsidRDefault="00986040" w:rsidP="00986040">
      <w:pPr>
        <w:pStyle w:val="a4"/>
        <w:jc w:val="center"/>
        <w:rPr>
          <w:rFonts w:ascii="Times New Roman" w:hAnsi="Times New Roman"/>
          <w:b/>
        </w:rPr>
      </w:pPr>
      <w:r>
        <w:rPr>
          <w:rFonts w:ascii="Times New Roman" w:hAnsi="Times New Roman"/>
          <w:b/>
        </w:rPr>
        <w:t>ДЛЯ СТУДЕНТОВ 29 ГРУППЫ СПЕЦИАЛЬНОСТИ 44.02.03</w:t>
      </w:r>
    </w:p>
    <w:p w:rsidR="00986040" w:rsidRDefault="00986040" w:rsidP="00986040">
      <w:pPr>
        <w:pStyle w:val="a4"/>
        <w:jc w:val="center"/>
        <w:rPr>
          <w:rFonts w:ascii="Times New Roman" w:hAnsi="Times New Roman"/>
          <w:b/>
        </w:rPr>
      </w:pPr>
      <w:r>
        <w:rPr>
          <w:rFonts w:ascii="Times New Roman" w:hAnsi="Times New Roman"/>
          <w:b/>
        </w:rPr>
        <w:t>ПЕДАГОГИКА ДОПОЛНИТЕЛЬНОГО ОБРАЗОВАНИЯ</w:t>
      </w:r>
    </w:p>
    <w:p w:rsidR="00986040" w:rsidRDefault="00986040" w:rsidP="00986040">
      <w:pPr>
        <w:pStyle w:val="a4"/>
        <w:jc w:val="center"/>
        <w:rPr>
          <w:rFonts w:ascii="Times New Roman" w:hAnsi="Times New Roman"/>
          <w:b/>
        </w:rPr>
      </w:pPr>
    </w:p>
    <w:p w:rsidR="00986040" w:rsidRDefault="00986040" w:rsidP="00986040">
      <w:pPr>
        <w:pStyle w:val="a4"/>
        <w:jc w:val="center"/>
        <w:rPr>
          <w:rFonts w:ascii="Times New Roman" w:hAnsi="Times New Roman"/>
          <w:b/>
        </w:rPr>
      </w:pPr>
    </w:p>
    <w:p w:rsidR="00986040" w:rsidRPr="005F69C2" w:rsidRDefault="00986040" w:rsidP="00986040">
      <w:pPr>
        <w:pStyle w:val="a3"/>
        <w:spacing w:after="0" w:line="240" w:lineRule="auto"/>
        <w:ind w:left="0"/>
        <w:jc w:val="center"/>
        <w:rPr>
          <w:rFonts w:ascii="Times New Roman" w:hAnsi="Times New Roman"/>
          <w:b/>
          <w:spacing w:val="-1"/>
          <w:sz w:val="24"/>
          <w:szCs w:val="24"/>
        </w:rPr>
      </w:pPr>
      <w:r w:rsidRPr="005F69C2">
        <w:rPr>
          <w:rFonts w:ascii="Times New Roman" w:hAnsi="Times New Roman"/>
          <w:b/>
          <w:spacing w:val="-1"/>
          <w:sz w:val="24"/>
          <w:szCs w:val="24"/>
        </w:rPr>
        <w:t>Рекомендуемая литература</w:t>
      </w:r>
    </w:p>
    <w:p w:rsidR="00986040" w:rsidRPr="005F69C2" w:rsidRDefault="00986040" w:rsidP="00986040">
      <w:pPr>
        <w:widowControl w:val="0"/>
        <w:spacing w:after="0" w:line="240" w:lineRule="auto"/>
        <w:ind w:firstLine="567"/>
        <w:jc w:val="both"/>
        <w:rPr>
          <w:rFonts w:ascii="Times New Roman" w:hAnsi="Times New Roman"/>
          <w:sz w:val="24"/>
          <w:szCs w:val="24"/>
        </w:rPr>
      </w:pPr>
      <w:r w:rsidRPr="005F69C2">
        <w:rPr>
          <w:rFonts w:ascii="Times New Roman" w:hAnsi="Times New Roman"/>
          <w:sz w:val="24"/>
          <w:szCs w:val="24"/>
        </w:rPr>
        <w:t xml:space="preserve">1. Малиновская В.Н. Методическое пособие по курсу «Введение в специальность и основы педагогического мастерства», 1 часть, </w:t>
      </w:r>
      <w:r w:rsidRPr="005F69C2">
        <w:rPr>
          <w:rFonts w:ascii="Times New Roman" w:hAnsi="Times New Roman"/>
          <w:sz w:val="24"/>
          <w:szCs w:val="24"/>
          <w:lang w:val="en-US"/>
        </w:rPr>
        <w:t>II</w:t>
      </w:r>
      <w:r w:rsidRPr="005F69C2">
        <w:rPr>
          <w:rFonts w:ascii="Times New Roman" w:hAnsi="Times New Roman"/>
          <w:sz w:val="24"/>
          <w:szCs w:val="24"/>
        </w:rPr>
        <w:t xml:space="preserve"> часть,  </w:t>
      </w:r>
      <w:r w:rsidRPr="005F69C2">
        <w:rPr>
          <w:rFonts w:ascii="Times New Roman" w:hAnsi="Times New Roman"/>
          <w:sz w:val="24"/>
          <w:szCs w:val="24"/>
          <w:lang w:val="en-US"/>
        </w:rPr>
        <w:t>III</w:t>
      </w:r>
      <w:r w:rsidRPr="005F69C2">
        <w:rPr>
          <w:rFonts w:ascii="Times New Roman" w:hAnsi="Times New Roman"/>
          <w:sz w:val="24"/>
          <w:szCs w:val="24"/>
        </w:rPr>
        <w:t xml:space="preserve"> часть В.Н.  Малиновская, </w:t>
      </w:r>
      <w:proofErr w:type="spellStart"/>
      <w:r w:rsidRPr="005F69C2">
        <w:rPr>
          <w:rFonts w:ascii="Times New Roman" w:hAnsi="Times New Roman"/>
          <w:sz w:val="24"/>
          <w:szCs w:val="24"/>
        </w:rPr>
        <w:t>А.Л.Смятких</w:t>
      </w:r>
      <w:proofErr w:type="spellEnd"/>
      <w:r w:rsidRPr="005F69C2">
        <w:rPr>
          <w:rFonts w:ascii="Times New Roman" w:hAnsi="Times New Roman"/>
          <w:sz w:val="24"/>
          <w:szCs w:val="24"/>
        </w:rPr>
        <w:t>. – М., 1992</w:t>
      </w:r>
    </w:p>
    <w:p w:rsidR="00986040" w:rsidRPr="005F69C2" w:rsidRDefault="00986040" w:rsidP="00986040">
      <w:pPr>
        <w:pStyle w:val="a4"/>
        <w:ind w:firstLine="567"/>
        <w:jc w:val="both"/>
        <w:rPr>
          <w:rFonts w:ascii="Times New Roman" w:hAnsi="Times New Roman"/>
          <w:sz w:val="24"/>
          <w:szCs w:val="24"/>
        </w:rPr>
      </w:pPr>
      <w:r w:rsidRPr="005F69C2">
        <w:rPr>
          <w:rFonts w:ascii="Times New Roman" w:hAnsi="Times New Roman"/>
          <w:sz w:val="24"/>
          <w:szCs w:val="24"/>
        </w:rPr>
        <w:t xml:space="preserve">2.Подласый И. П. Педагогика. Учебник для СПО. В 2-х томах. Том 1. Теоретическая педагогика. В 2-х книгах. Книга 1. – М.: </w:t>
      </w:r>
      <w:proofErr w:type="spellStart"/>
      <w:r w:rsidRPr="005F69C2">
        <w:rPr>
          <w:rFonts w:ascii="Times New Roman" w:hAnsi="Times New Roman"/>
          <w:sz w:val="24"/>
          <w:szCs w:val="24"/>
        </w:rPr>
        <w:t>Юрайт</w:t>
      </w:r>
      <w:proofErr w:type="spellEnd"/>
      <w:r w:rsidRPr="005F69C2">
        <w:rPr>
          <w:rFonts w:ascii="Times New Roman" w:hAnsi="Times New Roman"/>
          <w:sz w:val="24"/>
          <w:szCs w:val="24"/>
        </w:rPr>
        <w:t>, 2019. – 404 с.</w:t>
      </w:r>
    </w:p>
    <w:p w:rsidR="007169C1" w:rsidRPr="00986040" w:rsidRDefault="00986040" w:rsidP="00986040">
      <w:pPr>
        <w:widowControl w:val="0"/>
        <w:spacing w:after="0" w:line="240" w:lineRule="auto"/>
        <w:ind w:firstLine="567"/>
        <w:jc w:val="both"/>
        <w:rPr>
          <w:rFonts w:ascii="Times New Roman" w:hAnsi="Times New Roman"/>
          <w:sz w:val="24"/>
          <w:szCs w:val="24"/>
        </w:rPr>
      </w:pPr>
      <w:r w:rsidRPr="005F69C2">
        <w:rPr>
          <w:rFonts w:ascii="Times New Roman" w:hAnsi="Times New Roman"/>
          <w:sz w:val="24"/>
          <w:szCs w:val="24"/>
        </w:rPr>
        <w:t>3. Якушева С.Д. Основы педагогического мастерства: учебник для  студ. учреждений сред</w:t>
      </w:r>
      <w:proofErr w:type="gramStart"/>
      <w:r w:rsidRPr="005F69C2">
        <w:rPr>
          <w:rFonts w:ascii="Times New Roman" w:hAnsi="Times New Roman"/>
          <w:sz w:val="24"/>
          <w:szCs w:val="24"/>
        </w:rPr>
        <w:t>.</w:t>
      </w:r>
      <w:proofErr w:type="gramEnd"/>
      <w:r w:rsidRPr="005F69C2">
        <w:rPr>
          <w:rFonts w:ascii="Times New Roman" w:hAnsi="Times New Roman"/>
          <w:sz w:val="24"/>
          <w:szCs w:val="24"/>
        </w:rPr>
        <w:t xml:space="preserve"> </w:t>
      </w:r>
      <w:proofErr w:type="gramStart"/>
      <w:r w:rsidRPr="005F69C2">
        <w:rPr>
          <w:rFonts w:ascii="Times New Roman" w:hAnsi="Times New Roman"/>
          <w:sz w:val="24"/>
          <w:szCs w:val="24"/>
        </w:rPr>
        <w:t>п</w:t>
      </w:r>
      <w:proofErr w:type="gramEnd"/>
      <w:r w:rsidRPr="005F69C2">
        <w:rPr>
          <w:rFonts w:ascii="Times New Roman" w:hAnsi="Times New Roman"/>
          <w:sz w:val="24"/>
          <w:szCs w:val="24"/>
        </w:rPr>
        <w:t>роф. образования / С.Д. Якушева. – 6-е изд.  стер.- М.: Издательский центр «Академия», 2012 (глава 9).</w:t>
      </w:r>
      <w:bookmarkStart w:id="0" w:name="_GoBack"/>
      <w:bookmarkEnd w:id="0"/>
    </w:p>
    <w:p w:rsidR="00986040" w:rsidRDefault="00986040" w:rsidP="0075363F">
      <w:pPr>
        <w:pStyle w:val="a3"/>
        <w:spacing w:after="0" w:line="240" w:lineRule="auto"/>
        <w:ind w:left="0"/>
        <w:jc w:val="center"/>
        <w:rPr>
          <w:rFonts w:ascii="Times New Roman" w:hAnsi="Times New Roman"/>
          <w:b/>
          <w:sz w:val="24"/>
          <w:szCs w:val="24"/>
        </w:rPr>
      </w:pPr>
    </w:p>
    <w:p w:rsidR="00986040" w:rsidRDefault="00986040" w:rsidP="0075363F">
      <w:pPr>
        <w:pStyle w:val="a3"/>
        <w:spacing w:after="0" w:line="240" w:lineRule="auto"/>
        <w:ind w:left="0"/>
        <w:jc w:val="center"/>
        <w:rPr>
          <w:rFonts w:ascii="Times New Roman" w:hAnsi="Times New Roman"/>
          <w:b/>
          <w:sz w:val="24"/>
          <w:szCs w:val="24"/>
        </w:rPr>
      </w:pPr>
    </w:p>
    <w:p w:rsidR="007169C1" w:rsidRPr="005F69C2" w:rsidRDefault="007169C1" w:rsidP="0075363F">
      <w:pPr>
        <w:pStyle w:val="a3"/>
        <w:spacing w:after="0" w:line="240" w:lineRule="auto"/>
        <w:ind w:left="0"/>
        <w:jc w:val="center"/>
        <w:rPr>
          <w:rFonts w:ascii="Times New Roman" w:hAnsi="Times New Roman"/>
          <w:b/>
          <w:spacing w:val="-1"/>
          <w:sz w:val="24"/>
          <w:szCs w:val="24"/>
        </w:rPr>
      </w:pPr>
      <w:r w:rsidRPr="005F69C2">
        <w:rPr>
          <w:rFonts w:ascii="Times New Roman" w:hAnsi="Times New Roman"/>
          <w:b/>
          <w:sz w:val="24"/>
          <w:szCs w:val="24"/>
        </w:rPr>
        <w:t>Тема</w:t>
      </w:r>
      <w:r w:rsidR="00D5669E" w:rsidRPr="005F69C2">
        <w:rPr>
          <w:rFonts w:ascii="Times New Roman" w:hAnsi="Times New Roman"/>
          <w:b/>
          <w:sz w:val="24"/>
          <w:szCs w:val="24"/>
        </w:rPr>
        <w:t xml:space="preserve"> 1</w:t>
      </w:r>
      <w:r w:rsidRPr="005F69C2">
        <w:rPr>
          <w:rFonts w:ascii="Times New Roman" w:hAnsi="Times New Roman"/>
          <w:b/>
          <w:sz w:val="24"/>
          <w:szCs w:val="24"/>
        </w:rPr>
        <w:t xml:space="preserve">: </w:t>
      </w:r>
      <w:r w:rsidRPr="005F69C2">
        <w:rPr>
          <w:rFonts w:ascii="Times New Roman" w:hAnsi="Times New Roman"/>
          <w:b/>
          <w:spacing w:val="-1"/>
          <w:sz w:val="24"/>
          <w:szCs w:val="24"/>
        </w:rPr>
        <w:t>Педагогическое мастерство и его элементы</w:t>
      </w:r>
    </w:p>
    <w:p w:rsidR="007169C1" w:rsidRPr="005F69C2" w:rsidRDefault="007169C1" w:rsidP="0075363F">
      <w:pPr>
        <w:pStyle w:val="a3"/>
        <w:spacing w:after="0" w:line="240" w:lineRule="auto"/>
        <w:ind w:left="0"/>
        <w:jc w:val="center"/>
        <w:rPr>
          <w:rFonts w:ascii="Times New Roman" w:hAnsi="Times New Roman"/>
          <w:b/>
          <w:spacing w:val="-1"/>
          <w:sz w:val="24"/>
          <w:szCs w:val="24"/>
        </w:rPr>
      </w:pP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b/>
          <w:sz w:val="24"/>
          <w:szCs w:val="24"/>
        </w:rPr>
        <w:t>Педагогическая деятельность</w:t>
      </w:r>
      <w:r w:rsidRPr="005F69C2">
        <w:rPr>
          <w:rFonts w:ascii="Times New Roman" w:hAnsi="Times New Roman"/>
          <w:sz w:val="24"/>
          <w:szCs w:val="24"/>
        </w:rPr>
        <w:t xml:space="preserve"> – это проявление постоянного разностороннего творчества. Она предполагает наличие у учителя-воспитателя совокупности творческих способностей, качеств, исследовательских умений.</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b/>
          <w:sz w:val="24"/>
          <w:szCs w:val="24"/>
        </w:rPr>
        <w:t>Педагогическое мастерство</w:t>
      </w:r>
      <w:r w:rsidRPr="005F69C2">
        <w:rPr>
          <w:rFonts w:ascii="Times New Roman" w:hAnsi="Times New Roman"/>
          <w:sz w:val="24"/>
          <w:szCs w:val="24"/>
        </w:rPr>
        <w:t xml:space="preserve"> связано с личностью педагога, с комплексом качеств, которые способствуют обеспечению высокого уровня самоорганизации профессиональной деятельности. Главные качества педагога-мастера – человеколюбие и умение общаться с людьми.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Критериями педагогического мастерства могут выступать:</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целесообразность педагогической деятельности (по направленности);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продуктивность, определяемая по результату педагогической деятельности – уровню знаний, воспитанности школьников);</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оптимальность педагогической деятельности (в выборе средств), позволяющая добиться нужного результата с минимальными затратами времени, сил, средств;</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педагогическое творчество (по содержанию деятельности).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Важнейшим показателем педагогического мастерства должен быть высокий уровень образованности, воспитанности и самостоятельности школьников, их единство.</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В структуре педагогического мастерства выделяют такие взаимосвязанные элементы:</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а) Гуманистическая направленность личности учителя. Направленность личности учителя – это идеалы, интересы, ценностные ориентации, сквозь призму которых учитель подходит к своей работе и детям.</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б) Профессиональные знания. Профессиональные знания – это фундамент становления педагогического мастерства. Содержание профессиональных знаний педагога составляют знания по преподаваемому предмету, методике его преподавания, знания в области возрастной, педагогической, общей психологии и педагогики.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в) Базовые педагогические способности. В психологии способностями называют такие психологические свойства личности, которые являются условием успешного выполнения определенных видов деятельности. Способности к педагогической деятельности являются определяющей составной частью педагогического мастерства.</w:t>
      </w:r>
    </w:p>
    <w:p w:rsidR="007169C1" w:rsidRPr="005F69C2" w:rsidRDefault="007169C1"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Педагогические способности</w:t>
      </w:r>
      <w:r w:rsidRPr="005F69C2">
        <w:rPr>
          <w:rFonts w:ascii="Times New Roman" w:hAnsi="Times New Roman"/>
          <w:sz w:val="24"/>
          <w:szCs w:val="24"/>
        </w:rPr>
        <w:t> - это совокупность индивидуально-психологических особенностей личности педагога, отвечающих требованиям педагогической деятельности и определяющих успех в овладении этой деятельностью.</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Отличие педагогических способностей от педагогических умений заключается в том, что педагогические способности – это особенности личности, а педагогические умения – </w:t>
      </w:r>
      <w:r w:rsidRPr="005F69C2">
        <w:rPr>
          <w:rFonts w:ascii="Times New Roman" w:hAnsi="Times New Roman"/>
          <w:sz w:val="24"/>
          <w:szCs w:val="24"/>
        </w:rPr>
        <w:lastRenderedPageBreak/>
        <w:t>это отдельные акты педагогической деятельности, осуществляемые человеком на высоком уровне. Педагогические способности – это не только условие успешной педагогической деятельности, но и результат.</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Исследования, проведенные в педагогической психологии, показали, что способности к педагогической деятельности представляют собой </w:t>
      </w:r>
      <w:proofErr w:type="spellStart"/>
      <w:r w:rsidRPr="005F69C2">
        <w:rPr>
          <w:rFonts w:ascii="Times New Roman" w:hAnsi="Times New Roman"/>
          <w:sz w:val="24"/>
          <w:szCs w:val="24"/>
        </w:rPr>
        <w:t>взаимопереплетение</w:t>
      </w:r>
      <w:proofErr w:type="spellEnd"/>
      <w:r w:rsidRPr="005F69C2">
        <w:rPr>
          <w:rFonts w:ascii="Times New Roman" w:hAnsi="Times New Roman"/>
          <w:sz w:val="24"/>
          <w:szCs w:val="24"/>
        </w:rPr>
        <w:t xml:space="preserve"> общих и специальных способностей. Общие способности проявляются в личностных свойствах человека: </w:t>
      </w:r>
      <w:hyperlink r:id="rId6" w:history="1">
        <w:r w:rsidRPr="005F69C2">
          <w:rPr>
            <w:rStyle w:val="a5"/>
            <w:rFonts w:ascii="Times New Roman" w:hAnsi="Times New Roman"/>
            <w:b w:val="0"/>
            <w:sz w:val="24"/>
            <w:szCs w:val="24"/>
          </w:rPr>
          <w:t>темпераменте</w:t>
        </w:r>
      </w:hyperlink>
      <w:r w:rsidRPr="005F69C2">
        <w:rPr>
          <w:rFonts w:ascii="Times New Roman" w:hAnsi="Times New Roman"/>
          <w:sz w:val="24"/>
          <w:szCs w:val="24"/>
        </w:rPr>
        <w:t>, характере, направленности. Они помогают педагогу в развитии его творческого потенциала, личностном росте и компенсации тех свойств, которые мешают в педагогической деятельности: недоброжелательность, самовлюбленность, застенчивость, консерватизм, излишняя эмоциональность и агрессивность.</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Каждая способность имеет свою структуру, в ней различают ведущие и вспомогательные свойства. </w:t>
      </w:r>
      <w:r w:rsidRPr="005F69C2">
        <w:rPr>
          <w:rStyle w:val="a6"/>
          <w:rFonts w:ascii="Times New Roman" w:hAnsi="Times New Roman"/>
          <w:i w:val="0"/>
          <w:sz w:val="24"/>
          <w:szCs w:val="24"/>
        </w:rPr>
        <w:t>Ведущими свойствами</w:t>
      </w:r>
      <w:r w:rsidRPr="005F69C2">
        <w:rPr>
          <w:rFonts w:ascii="Times New Roman" w:hAnsi="Times New Roman"/>
          <w:sz w:val="24"/>
          <w:szCs w:val="24"/>
        </w:rPr>
        <w:t> в педагогических способностях являются: педагогический такт; наблюдательность; любовь к детям; потребность в передаче знаний.</w:t>
      </w:r>
    </w:p>
    <w:p w:rsidR="007169C1" w:rsidRPr="005F69C2" w:rsidRDefault="007169C1"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Педагогический такт</w:t>
      </w:r>
      <w:r w:rsidRPr="005F69C2">
        <w:rPr>
          <w:rFonts w:ascii="Times New Roman" w:hAnsi="Times New Roman"/>
          <w:sz w:val="24"/>
          <w:szCs w:val="24"/>
        </w:rPr>
        <w:t xml:space="preserve"> - это соблюдение педагогом принципа меры в общении с детьми в самых разнообразных сферах деятельности, умение выбрать правильный подход к каждому ребенку. </w:t>
      </w:r>
      <w:proofErr w:type="gramStart"/>
      <w:r w:rsidRPr="005F69C2">
        <w:rPr>
          <w:rFonts w:ascii="Times New Roman" w:hAnsi="Times New Roman"/>
          <w:sz w:val="24"/>
          <w:szCs w:val="24"/>
        </w:rPr>
        <w:t>Педагогический такт предполагает: уважение к ребенку и требовательность к нему; развитие самостоятельности и активности детей во всех видах деятельности и твердое педагогическое руководство их работой; внимательность к психическому состоянию ребенка,  разумность и последовательность требований к нему; доверие к детям; педагогически оправданное сочетание делового и эмоционального характера отношений с детьми и др.</w:t>
      </w:r>
      <w:proofErr w:type="gramEnd"/>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b/>
          <w:bCs/>
          <w:sz w:val="24"/>
          <w:szCs w:val="24"/>
          <w:lang w:eastAsia="ru-RU"/>
        </w:rPr>
        <w:t>Педагогическая наблюдательность</w:t>
      </w:r>
      <w:r w:rsidRPr="005F69C2">
        <w:rPr>
          <w:rFonts w:ascii="Times New Roman" w:eastAsia="Times New Roman" w:hAnsi="Times New Roman"/>
          <w:sz w:val="24"/>
          <w:szCs w:val="24"/>
          <w:lang w:eastAsia="ru-RU"/>
        </w:rPr>
        <w:t> - это способность воспитателя, проявляемая в умении подмечать существенные, характерные, даже малозаметные свойства детей. По-другому можно сказать, что педагогическая наблюдательность - это качество личности педагога, заключающееся в высоком уровне развития способности концентрации внимания на том или ином объекте педагогического процесса.</w:t>
      </w:r>
    </w:p>
    <w:p w:rsidR="007169C1" w:rsidRPr="005F69C2" w:rsidRDefault="007169C1" w:rsidP="0075363F">
      <w:pPr>
        <w:pStyle w:val="a4"/>
        <w:ind w:firstLine="567"/>
        <w:jc w:val="center"/>
        <w:rPr>
          <w:rFonts w:ascii="Times New Roman" w:eastAsia="Times New Roman" w:hAnsi="Times New Roman"/>
          <w:b/>
          <w:bCs/>
          <w:iCs/>
          <w:sz w:val="24"/>
          <w:szCs w:val="24"/>
          <w:lang w:eastAsia="ru-RU"/>
        </w:rPr>
      </w:pPr>
      <w:r w:rsidRPr="005F69C2">
        <w:rPr>
          <w:rFonts w:ascii="Times New Roman" w:eastAsia="Times New Roman" w:hAnsi="Times New Roman"/>
          <w:b/>
          <w:bCs/>
          <w:iCs/>
          <w:sz w:val="24"/>
          <w:szCs w:val="24"/>
          <w:lang w:eastAsia="ru-RU"/>
        </w:rPr>
        <w:t>Виды педагогических способностей.</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В наиболее обобщенном виде педагогические способности были представлены </w:t>
      </w:r>
      <w:proofErr w:type="spellStart"/>
      <w:r w:rsidRPr="005F69C2">
        <w:rPr>
          <w:rFonts w:ascii="Times New Roman" w:hAnsi="Times New Roman"/>
          <w:sz w:val="24"/>
          <w:szCs w:val="24"/>
        </w:rPr>
        <w:t>В.А.Крутецким</w:t>
      </w:r>
      <w:proofErr w:type="spellEnd"/>
      <w:r w:rsidRPr="005F69C2">
        <w:rPr>
          <w:rFonts w:ascii="Times New Roman" w:hAnsi="Times New Roman"/>
          <w:sz w:val="24"/>
          <w:szCs w:val="24"/>
        </w:rPr>
        <w:t>, который и дал им соответствующие общие определения.</w:t>
      </w:r>
    </w:p>
    <w:p w:rsidR="007169C1" w:rsidRPr="005F69C2" w:rsidRDefault="00986040" w:rsidP="0075363F">
      <w:pPr>
        <w:pStyle w:val="a4"/>
        <w:ind w:firstLine="567"/>
        <w:jc w:val="both"/>
        <w:rPr>
          <w:rFonts w:ascii="Times New Roman" w:hAnsi="Times New Roman"/>
          <w:sz w:val="24"/>
          <w:szCs w:val="24"/>
        </w:rPr>
      </w:pPr>
      <w:hyperlink r:id="rId7" w:history="1">
        <w:r w:rsidR="007169C1" w:rsidRPr="005F69C2">
          <w:rPr>
            <w:rStyle w:val="a6"/>
            <w:rFonts w:ascii="Times New Roman" w:hAnsi="Times New Roman"/>
            <w:b/>
            <w:bCs/>
            <w:i w:val="0"/>
            <w:sz w:val="24"/>
            <w:szCs w:val="24"/>
          </w:rPr>
          <w:t>Дидактические способности</w:t>
        </w:r>
      </w:hyperlink>
      <w:r w:rsidR="007169C1" w:rsidRPr="005F69C2">
        <w:rPr>
          <w:rFonts w:ascii="Times New Roman" w:hAnsi="Times New Roman"/>
          <w:sz w:val="24"/>
          <w:szCs w:val="24"/>
        </w:rPr>
        <w:t> - способности передавать учащимися учебный материал, делая его доступным для детей, преподносить им материал или проблему ясно и понятно, вызывать интерес к предмету, возбуждать у учащихся активную самостоятельную мысль.</w:t>
      </w:r>
    </w:p>
    <w:p w:rsidR="007169C1" w:rsidRPr="005F69C2" w:rsidRDefault="00986040" w:rsidP="0075363F">
      <w:pPr>
        <w:pStyle w:val="a4"/>
        <w:ind w:firstLine="567"/>
        <w:jc w:val="both"/>
        <w:rPr>
          <w:rFonts w:ascii="Times New Roman" w:hAnsi="Times New Roman"/>
          <w:sz w:val="24"/>
          <w:szCs w:val="24"/>
        </w:rPr>
      </w:pPr>
      <w:hyperlink r:id="rId8" w:history="1">
        <w:r w:rsidR="007169C1" w:rsidRPr="005F69C2">
          <w:rPr>
            <w:rStyle w:val="a6"/>
            <w:rFonts w:ascii="Times New Roman" w:hAnsi="Times New Roman"/>
            <w:b/>
            <w:bCs/>
            <w:i w:val="0"/>
            <w:sz w:val="24"/>
            <w:szCs w:val="24"/>
          </w:rPr>
          <w:t>Академические способности</w:t>
        </w:r>
      </w:hyperlink>
      <w:r w:rsidR="007169C1" w:rsidRPr="005F69C2">
        <w:rPr>
          <w:rFonts w:ascii="Times New Roman" w:hAnsi="Times New Roman"/>
          <w:sz w:val="24"/>
          <w:szCs w:val="24"/>
        </w:rPr>
        <w:t> - способности к соответствующей области наук (к математике, физике, биологии, литературе и т.д.).</w:t>
      </w:r>
    </w:p>
    <w:p w:rsidR="007169C1" w:rsidRPr="005F69C2" w:rsidRDefault="007169C1" w:rsidP="0075363F">
      <w:pPr>
        <w:pStyle w:val="a4"/>
        <w:ind w:firstLine="567"/>
        <w:jc w:val="both"/>
        <w:rPr>
          <w:rFonts w:ascii="Times New Roman" w:hAnsi="Times New Roman"/>
          <w:sz w:val="24"/>
          <w:szCs w:val="24"/>
        </w:rPr>
      </w:pPr>
      <w:r w:rsidRPr="005F69C2">
        <w:rPr>
          <w:rStyle w:val="a6"/>
          <w:rFonts w:ascii="Times New Roman" w:hAnsi="Times New Roman"/>
          <w:b/>
          <w:bCs/>
          <w:i w:val="0"/>
          <w:sz w:val="24"/>
          <w:szCs w:val="24"/>
        </w:rPr>
        <w:t>Перцептивные способности</w:t>
      </w:r>
      <w:r w:rsidRPr="005F69C2">
        <w:rPr>
          <w:rFonts w:ascii="Times New Roman" w:hAnsi="Times New Roman"/>
          <w:sz w:val="24"/>
          <w:szCs w:val="24"/>
        </w:rPr>
        <w:t> - способность проникать во внутренний мир ученика, воспитанника, психологическая наблюдательность, связанная с тонким пониманием личности учащегося и его временных психических состояний.</w:t>
      </w:r>
    </w:p>
    <w:p w:rsidR="007169C1" w:rsidRPr="005F69C2" w:rsidRDefault="007169C1" w:rsidP="0075363F">
      <w:pPr>
        <w:pStyle w:val="a4"/>
        <w:ind w:firstLine="567"/>
        <w:jc w:val="both"/>
        <w:rPr>
          <w:rFonts w:ascii="Times New Roman" w:hAnsi="Times New Roman"/>
          <w:sz w:val="24"/>
          <w:szCs w:val="24"/>
        </w:rPr>
      </w:pPr>
      <w:r w:rsidRPr="005F69C2">
        <w:rPr>
          <w:rStyle w:val="a6"/>
          <w:rFonts w:ascii="Times New Roman" w:hAnsi="Times New Roman"/>
          <w:b/>
          <w:bCs/>
          <w:i w:val="0"/>
          <w:sz w:val="24"/>
          <w:szCs w:val="24"/>
        </w:rPr>
        <w:t>Речевые способности</w:t>
      </w:r>
      <w:r w:rsidRPr="005F69C2">
        <w:rPr>
          <w:rFonts w:ascii="Times New Roman" w:hAnsi="Times New Roman"/>
          <w:sz w:val="24"/>
          <w:szCs w:val="24"/>
        </w:rPr>
        <w:t> - способность ясно и четко выражать свои мысли, чувства с помощью речи, а также мимики и пантомимики.</w:t>
      </w:r>
    </w:p>
    <w:p w:rsidR="007169C1" w:rsidRPr="005F69C2" w:rsidRDefault="007169C1" w:rsidP="0075363F">
      <w:pPr>
        <w:pStyle w:val="a4"/>
        <w:ind w:firstLine="567"/>
        <w:jc w:val="both"/>
        <w:rPr>
          <w:rFonts w:ascii="Times New Roman" w:hAnsi="Times New Roman"/>
          <w:sz w:val="24"/>
          <w:szCs w:val="24"/>
        </w:rPr>
      </w:pPr>
      <w:r w:rsidRPr="005F69C2">
        <w:rPr>
          <w:rStyle w:val="a6"/>
          <w:rFonts w:ascii="Times New Roman" w:hAnsi="Times New Roman"/>
          <w:b/>
          <w:bCs/>
          <w:i w:val="0"/>
          <w:sz w:val="24"/>
          <w:szCs w:val="24"/>
        </w:rPr>
        <w:t>Организаторские способности</w:t>
      </w:r>
      <w:r w:rsidRPr="005F69C2">
        <w:rPr>
          <w:rFonts w:ascii="Times New Roman" w:hAnsi="Times New Roman"/>
          <w:b/>
          <w:sz w:val="24"/>
          <w:szCs w:val="24"/>
        </w:rPr>
        <w:t> </w:t>
      </w:r>
      <w:r w:rsidRPr="005F69C2">
        <w:rPr>
          <w:rFonts w:ascii="Times New Roman" w:hAnsi="Times New Roman"/>
          <w:sz w:val="24"/>
          <w:szCs w:val="24"/>
        </w:rPr>
        <w:t>- это, во-первых, способность организовать ученический коллектив, сплотить его, воодушевить на решение важных задач и, во-вторых, способность правильно организовать свою собственную работу.</w:t>
      </w:r>
    </w:p>
    <w:p w:rsidR="007169C1" w:rsidRPr="005F69C2" w:rsidRDefault="007169C1" w:rsidP="0075363F">
      <w:pPr>
        <w:pStyle w:val="a4"/>
        <w:ind w:firstLine="567"/>
        <w:jc w:val="both"/>
        <w:rPr>
          <w:rFonts w:ascii="Times New Roman" w:hAnsi="Times New Roman"/>
          <w:sz w:val="24"/>
          <w:szCs w:val="24"/>
        </w:rPr>
      </w:pPr>
      <w:r w:rsidRPr="005F69C2">
        <w:rPr>
          <w:rStyle w:val="a6"/>
          <w:rFonts w:ascii="Times New Roman" w:hAnsi="Times New Roman"/>
          <w:b/>
          <w:bCs/>
          <w:i w:val="0"/>
          <w:sz w:val="24"/>
          <w:szCs w:val="24"/>
        </w:rPr>
        <w:t>Авторитарные (суггестивные) способности</w:t>
      </w:r>
      <w:r w:rsidRPr="005F69C2">
        <w:rPr>
          <w:rFonts w:ascii="Times New Roman" w:hAnsi="Times New Roman"/>
          <w:sz w:val="24"/>
          <w:szCs w:val="24"/>
        </w:rPr>
        <w:t> - способность непосредственного эмоционально-волевого влияния на учащихся и умение на этой основе добиваться у них авторитета.</w:t>
      </w:r>
    </w:p>
    <w:p w:rsidR="007169C1" w:rsidRPr="005F69C2" w:rsidRDefault="00986040" w:rsidP="0075363F">
      <w:pPr>
        <w:pStyle w:val="a4"/>
        <w:ind w:firstLine="567"/>
        <w:jc w:val="both"/>
        <w:rPr>
          <w:rFonts w:ascii="Times New Roman" w:hAnsi="Times New Roman"/>
          <w:sz w:val="24"/>
          <w:szCs w:val="24"/>
        </w:rPr>
      </w:pPr>
      <w:hyperlink r:id="rId9" w:history="1">
        <w:r w:rsidR="007169C1" w:rsidRPr="005F69C2">
          <w:rPr>
            <w:rStyle w:val="a6"/>
            <w:rFonts w:ascii="Times New Roman" w:hAnsi="Times New Roman"/>
            <w:b/>
            <w:bCs/>
            <w:i w:val="0"/>
            <w:sz w:val="24"/>
            <w:szCs w:val="24"/>
          </w:rPr>
          <w:t>Коммуникативные способности</w:t>
        </w:r>
      </w:hyperlink>
      <w:r w:rsidR="007169C1" w:rsidRPr="005F69C2">
        <w:rPr>
          <w:rFonts w:ascii="Times New Roman" w:hAnsi="Times New Roman"/>
          <w:sz w:val="24"/>
          <w:szCs w:val="24"/>
        </w:rPr>
        <w:t> - способность к общению с детьми, умение найти правильный подход к учащимся, установить с ними целесообразные, с педагогической точки зрения, взаимоотношения, наличие педагогического такта.</w:t>
      </w:r>
    </w:p>
    <w:p w:rsidR="007169C1" w:rsidRPr="005F69C2" w:rsidRDefault="007169C1" w:rsidP="0075363F">
      <w:pPr>
        <w:pStyle w:val="a4"/>
        <w:ind w:firstLine="567"/>
        <w:jc w:val="both"/>
        <w:rPr>
          <w:rFonts w:ascii="Times New Roman" w:hAnsi="Times New Roman"/>
          <w:sz w:val="24"/>
          <w:szCs w:val="24"/>
        </w:rPr>
      </w:pPr>
      <w:r w:rsidRPr="005F69C2">
        <w:rPr>
          <w:rStyle w:val="a6"/>
          <w:rFonts w:ascii="Times New Roman" w:hAnsi="Times New Roman"/>
          <w:b/>
          <w:bCs/>
          <w:i w:val="0"/>
          <w:sz w:val="24"/>
          <w:szCs w:val="24"/>
        </w:rPr>
        <w:lastRenderedPageBreak/>
        <w:t>Педагогическое воображение</w:t>
      </w:r>
      <w:r w:rsidRPr="005F69C2">
        <w:rPr>
          <w:rFonts w:ascii="Times New Roman" w:hAnsi="Times New Roman"/>
          <w:b/>
          <w:sz w:val="24"/>
          <w:szCs w:val="24"/>
        </w:rPr>
        <w:t> (или </w:t>
      </w:r>
      <w:r w:rsidRPr="005F69C2">
        <w:rPr>
          <w:rStyle w:val="a6"/>
          <w:rFonts w:ascii="Times New Roman" w:hAnsi="Times New Roman"/>
          <w:b/>
          <w:i w:val="0"/>
          <w:sz w:val="24"/>
          <w:szCs w:val="24"/>
        </w:rPr>
        <w:t>прогностические способности</w:t>
      </w:r>
      <w:r w:rsidRPr="005F69C2">
        <w:rPr>
          <w:rFonts w:ascii="Times New Roman" w:hAnsi="Times New Roman"/>
          <w:b/>
          <w:sz w:val="24"/>
          <w:szCs w:val="24"/>
        </w:rPr>
        <w:t>)</w:t>
      </w:r>
      <w:r w:rsidRPr="005F69C2">
        <w:rPr>
          <w:rFonts w:ascii="Times New Roman" w:hAnsi="Times New Roman"/>
          <w:sz w:val="24"/>
          <w:szCs w:val="24"/>
        </w:rPr>
        <w:t xml:space="preserve"> - это специальная способность, выражающаяся в предвидении последствий своих действий, в воспитательном проектировании личности учащегося, связанного с представлением о том, что из ученика получится в будущем, в умении прогнозировать развитие тех или иных качеств воспитанника.</w:t>
      </w:r>
    </w:p>
    <w:p w:rsidR="007169C1" w:rsidRPr="005F69C2" w:rsidRDefault="007169C1" w:rsidP="0075363F">
      <w:pPr>
        <w:pStyle w:val="a4"/>
        <w:ind w:firstLine="567"/>
        <w:jc w:val="both"/>
        <w:rPr>
          <w:rFonts w:ascii="Times New Roman" w:hAnsi="Times New Roman"/>
          <w:sz w:val="24"/>
          <w:szCs w:val="24"/>
        </w:rPr>
      </w:pPr>
      <w:r w:rsidRPr="005F69C2">
        <w:rPr>
          <w:rStyle w:val="a6"/>
          <w:rFonts w:ascii="Times New Roman" w:hAnsi="Times New Roman"/>
          <w:b/>
          <w:i w:val="0"/>
          <w:sz w:val="24"/>
          <w:szCs w:val="24"/>
        </w:rPr>
        <w:t>Способность к распределению внимания</w:t>
      </w:r>
      <w:r w:rsidRPr="005F69C2">
        <w:rPr>
          <w:rFonts w:ascii="Times New Roman" w:hAnsi="Times New Roman"/>
          <w:sz w:val="24"/>
          <w:szCs w:val="24"/>
        </w:rPr>
        <w:t> одновременно между несколькими видами деятельности; имеет особое значение для работы учителя.</w:t>
      </w:r>
    </w:p>
    <w:p w:rsidR="007169C1" w:rsidRPr="005F69C2" w:rsidRDefault="007169C1"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Рефлексивные способности</w:t>
      </w:r>
      <w:r w:rsidRPr="005F69C2">
        <w:rPr>
          <w:rFonts w:ascii="Times New Roman" w:hAnsi="Times New Roman"/>
          <w:sz w:val="24"/>
          <w:szCs w:val="24"/>
        </w:rPr>
        <w:t xml:space="preserve"> связаны с самопознанием и самосовершенствованием. </w:t>
      </w:r>
      <w:r w:rsidRPr="005F69C2">
        <w:rPr>
          <w:rStyle w:val="a5"/>
          <w:rFonts w:ascii="Times New Roman" w:hAnsi="Times New Roman"/>
          <w:b w:val="0"/>
          <w:sz w:val="24"/>
          <w:szCs w:val="24"/>
        </w:rPr>
        <w:t>Успешность педагогической рефлексии в значительной степени определяется рефлексивными умениями: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наблюдение и самоанализ;</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объективно оценивать свои педагогические возможности в обучении и воспитании, стимулировать интеллектуальное и личностное развитие ребенка;</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w:t>
      </w:r>
      <w:proofErr w:type="gramStart"/>
      <w:r w:rsidRPr="005F69C2">
        <w:rPr>
          <w:rFonts w:ascii="Times New Roman" w:hAnsi="Times New Roman"/>
          <w:sz w:val="24"/>
          <w:szCs w:val="24"/>
        </w:rPr>
        <w:t>верно</w:t>
      </w:r>
      <w:proofErr w:type="gramEnd"/>
      <w:r w:rsidRPr="005F69C2">
        <w:rPr>
          <w:rFonts w:ascii="Times New Roman" w:hAnsi="Times New Roman"/>
          <w:sz w:val="24"/>
          <w:szCs w:val="24"/>
        </w:rPr>
        <w:t xml:space="preserve"> оценивать успешность своей профессиональной деятельности;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проанализировать и объективно оценивать профессионально значимые личностные качества, педагогические способности, свое общение с детьми, родителями, коллегами;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видеть себя глазами детей, родителей, коллег, руководства, объективно оценить их отношение к себе;</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адекватно оценивать свои сильные и слабые стороны в профессиональной деятельности, намечать программу профессионального самосовершенствования, осуществлять ее;</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владение конкретными методами </w:t>
      </w:r>
      <w:proofErr w:type="spellStart"/>
      <w:r w:rsidRPr="005F69C2">
        <w:rPr>
          <w:rFonts w:ascii="Times New Roman" w:hAnsi="Times New Roman"/>
          <w:sz w:val="24"/>
          <w:szCs w:val="24"/>
        </w:rPr>
        <w:t>аутодиагностики</w:t>
      </w:r>
      <w:proofErr w:type="spellEnd"/>
      <w:r w:rsidRPr="005F69C2">
        <w:rPr>
          <w:rFonts w:ascii="Times New Roman" w:hAnsi="Times New Roman"/>
          <w:sz w:val="24"/>
          <w:szCs w:val="24"/>
        </w:rPr>
        <w:t>.</w:t>
      </w:r>
    </w:p>
    <w:p w:rsidR="007169C1" w:rsidRPr="005F69C2" w:rsidRDefault="007169C1" w:rsidP="0075363F">
      <w:pPr>
        <w:pStyle w:val="a4"/>
        <w:ind w:firstLine="567"/>
        <w:jc w:val="both"/>
        <w:rPr>
          <w:rFonts w:ascii="Times New Roman" w:hAnsi="Times New Roman"/>
          <w:sz w:val="24"/>
          <w:szCs w:val="24"/>
        </w:rPr>
      </w:pPr>
      <w:r w:rsidRPr="005F69C2">
        <w:rPr>
          <w:rStyle w:val="a6"/>
          <w:rFonts w:ascii="Times New Roman" w:hAnsi="Times New Roman"/>
          <w:b/>
          <w:i w:val="0"/>
          <w:sz w:val="24"/>
          <w:szCs w:val="24"/>
        </w:rPr>
        <w:t>Проектировочные педагогические способности</w:t>
      </w:r>
      <w:r w:rsidRPr="005F69C2">
        <w:rPr>
          <w:rFonts w:ascii="Times New Roman" w:hAnsi="Times New Roman"/>
          <w:sz w:val="24"/>
          <w:szCs w:val="24"/>
        </w:rPr>
        <w:t> указывают на умение педагога создавать новые, эффективные способы обучения и воспитания. Они включают следующие виды способностей:</w:t>
      </w:r>
    </w:p>
    <w:p w:rsidR="007169C1" w:rsidRPr="005F69C2" w:rsidRDefault="007169C1"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Гностические способности</w:t>
      </w:r>
      <w:r w:rsidRPr="005F69C2">
        <w:rPr>
          <w:rFonts w:ascii="Times New Roman" w:hAnsi="Times New Roman"/>
          <w:sz w:val="24"/>
          <w:szCs w:val="24"/>
        </w:rPr>
        <w:t> проявляются в быстром и твердом овладении методами воспитания и обучения детей, в изобретательности способов воспитания и обучения.</w:t>
      </w:r>
    </w:p>
    <w:p w:rsidR="007169C1" w:rsidRPr="005F69C2" w:rsidRDefault="007169C1" w:rsidP="0075363F">
      <w:pPr>
        <w:pStyle w:val="a4"/>
        <w:ind w:firstLine="567"/>
        <w:jc w:val="both"/>
        <w:rPr>
          <w:rFonts w:ascii="Times New Roman" w:hAnsi="Times New Roman"/>
          <w:sz w:val="24"/>
          <w:szCs w:val="24"/>
        </w:rPr>
      </w:pPr>
      <w:r w:rsidRPr="005F69C2">
        <w:rPr>
          <w:rStyle w:val="a5"/>
          <w:rFonts w:ascii="Times New Roman" w:hAnsi="Times New Roman"/>
          <w:iCs/>
          <w:sz w:val="24"/>
          <w:szCs w:val="24"/>
        </w:rPr>
        <w:t>Проектировочные (прогностические) способности</w:t>
      </w:r>
      <w:r w:rsidRPr="005F69C2">
        <w:rPr>
          <w:rFonts w:ascii="Times New Roman" w:hAnsi="Times New Roman"/>
          <w:sz w:val="24"/>
          <w:szCs w:val="24"/>
        </w:rPr>
        <w:t> состоят в умении педагога представить конечный результат воспитательного и обучающего воздействия.</w:t>
      </w:r>
    </w:p>
    <w:p w:rsidR="007169C1" w:rsidRPr="005F69C2" w:rsidRDefault="007169C1"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Конструктивные способности</w:t>
      </w:r>
      <w:r w:rsidRPr="005F69C2">
        <w:rPr>
          <w:rFonts w:ascii="Times New Roman" w:hAnsi="Times New Roman"/>
          <w:sz w:val="24"/>
          <w:szCs w:val="24"/>
        </w:rPr>
        <w:t xml:space="preserve"> состоят в особой чувствительности к тому, как построить работу с детьми и родителями, какой материал более эффективно использовать для </w:t>
      </w:r>
      <w:proofErr w:type="spellStart"/>
      <w:r w:rsidRPr="005F69C2">
        <w:rPr>
          <w:rFonts w:ascii="Times New Roman" w:hAnsi="Times New Roman"/>
          <w:sz w:val="24"/>
          <w:szCs w:val="24"/>
        </w:rPr>
        <w:t>воспитательно</w:t>
      </w:r>
      <w:proofErr w:type="spellEnd"/>
      <w:r w:rsidRPr="005F69C2">
        <w:rPr>
          <w:rFonts w:ascii="Times New Roman" w:hAnsi="Times New Roman"/>
          <w:sz w:val="24"/>
          <w:szCs w:val="24"/>
        </w:rPr>
        <w:t>-образовательной и просветительской работы. Они выражаются в умении дать детям «ориентирующую и стимулирующую оценку» (Б.Г. Ананьев) с учетом их «ближайшей зоны развития». Конструктивные способности обнаруживаются в умении предвидеть затруднения в работе и в создании условий для предотвращения их.</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b/>
          <w:bCs/>
          <w:sz w:val="24"/>
          <w:szCs w:val="24"/>
        </w:rPr>
        <w:t>Профессионально-личностные качества педагога</w:t>
      </w:r>
      <w:r w:rsidRPr="005F69C2">
        <w:rPr>
          <w:rFonts w:ascii="Times New Roman" w:hAnsi="Times New Roman"/>
          <w:sz w:val="24"/>
          <w:szCs w:val="24"/>
        </w:rPr>
        <w:t xml:space="preserve">  – это та совокупность социально-психологических образований, которая обладает факторным влиянием на профессиональный результат деятельности педагога (Н.Е. </w:t>
      </w:r>
      <w:proofErr w:type="spellStart"/>
      <w:r w:rsidRPr="005F69C2">
        <w:rPr>
          <w:rFonts w:ascii="Times New Roman" w:hAnsi="Times New Roman"/>
          <w:sz w:val="24"/>
          <w:szCs w:val="24"/>
        </w:rPr>
        <w:t>Щуркова</w:t>
      </w:r>
      <w:proofErr w:type="spellEnd"/>
      <w:r w:rsidRPr="005F69C2">
        <w:rPr>
          <w:rFonts w:ascii="Times New Roman" w:hAnsi="Times New Roman"/>
          <w:sz w:val="24"/>
          <w:szCs w:val="24"/>
        </w:rPr>
        <w:t>)</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Более века назад был сформирован перечень ключевых персонализированных качеств педагога, которые способствуют успешному ведению профессиональной деятельности. Для формирования модели учителя, личность должна обладать такими качествами как:</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Наблюдательность.</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Целеустремленность.</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Трудолюбие.</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Настойчивость.</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Скромность.</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Ораторские способности.</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Артистичность.</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Помимо личностных качеств, коих выделено более пятидесяти, педагог должен обладать и определенными профессиональными качествами.</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lastRenderedPageBreak/>
        <w:t>Кроме описанных компонентов профессионализма, хорошо подготовленный педагог должен обладать:</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Эрудицией.</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Преданностью к своему труду.</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Научной увлеченностью.</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Глубокими познаниями своей области преподавания.</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Методиками ведения деятельности.</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Психологической подготовкой.</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Широким культурным кругозором.</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Педагогическим тактом, техникой, мастерством и многими другими умениями.</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Таким образом, профессиональную педагогическую деятельность может осуществлять личность, имеющая обширный комплекс вышеуказанных характеристик и прошедшая подготовку в специализированном учебном заведении.</w:t>
      </w:r>
    </w:p>
    <w:p w:rsidR="007169C1" w:rsidRPr="005F69C2" w:rsidRDefault="007169C1"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Полученные профессиональные качества, являются своего рода фундаментом, на котором базируется высокое профессиональное мастерство педагога. Все их можно разделить на несколько совокупных групп, которые характеризуют направленность личности педагога и раскрывают педагогические способности.</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Выполнение практического задания: Заполнение таблицы: «Я и моя профессия» </w:t>
      </w:r>
    </w:p>
    <w:p w:rsidR="007169C1" w:rsidRPr="005F69C2" w:rsidRDefault="007169C1" w:rsidP="0075363F">
      <w:pPr>
        <w:pStyle w:val="a4"/>
        <w:ind w:firstLine="567"/>
        <w:jc w:val="both"/>
        <w:rPr>
          <w:rFonts w:ascii="Times New Roman" w:hAnsi="Times New Roman"/>
          <w:sz w:val="24"/>
          <w:szCs w:val="24"/>
        </w:rPr>
      </w:pPr>
      <w:r w:rsidRPr="005F69C2">
        <w:rPr>
          <w:rFonts w:ascii="Times New Roman" w:hAnsi="Times New Roman"/>
          <w:sz w:val="24"/>
          <w:szCs w:val="24"/>
        </w:rPr>
        <w:t>Инструкция: При заполнении таблицы можно выбрать один или сразу несколько указанных качеств.</w:t>
      </w:r>
    </w:p>
    <w:p w:rsidR="007169C1" w:rsidRPr="005F69C2" w:rsidRDefault="005F69C2" w:rsidP="0075363F">
      <w:pPr>
        <w:pStyle w:val="a4"/>
        <w:jc w:val="center"/>
        <w:rPr>
          <w:rFonts w:ascii="Times New Roman" w:hAnsi="Times New Roman"/>
          <w:b/>
          <w:sz w:val="24"/>
          <w:szCs w:val="24"/>
        </w:rPr>
      </w:pPr>
      <w:r>
        <w:rPr>
          <w:rFonts w:ascii="Times New Roman" w:hAnsi="Times New Roman"/>
          <w:b/>
          <w:sz w:val="24"/>
          <w:szCs w:val="24"/>
        </w:rPr>
        <w:t>Таблица «Я и моя профессия»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938"/>
        <w:gridCol w:w="958"/>
      </w:tblGrid>
      <w:tr w:rsidR="0075363F" w:rsidRPr="005F69C2" w:rsidTr="007169C1">
        <w:tc>
          <w:tcPr>
            <w:tcW w:w="567" w:type="dxa"/>
          </w:tcPr>
          <w:p w:rsidR="007169C1" w:rsidRPr="005F69C2" w:rsidRDefault="007169C1" w:rsidP="0075363F">
            <w:pPr>
              <w:pStyle w:val="a4"/>
              <w:jc w:val="center"/>
              <w:rPr>
                <w:rFonts w:ascii="Times New Roman" w:hAnsi="Times New Roman"/>
                <w:b/>
                <w:sz w:val="24"/>
                <w:szCs w:val="24"/>
              </w:rPr>
            </w:pPr>
            <w:r w:rsidRPr="005F69C2">
              <w:rPr>
                <w:rFonts w:ascii="Times New Roman" w:hAnsi="Times New Roman"/>
                <w:b/>
                <w:sz w:val="24"/>
                <w:szCs w:val="24"/>
              </w:rPr>
              <w:t>№</w:t>
            </w:r>
          </w:p>
          <w:p w:rsidR="007169C1" w:rsidRPr="005F69C2" w:rsidRDefault="007169C1" w:rsidP="0075363F">
            <w:pPr>
              <w:pStyle w:val="a4"/>
              <w:jc w:val="center"/>
              <w:rPr>
                <w:rFonts w:ascii="Times New Roman" w:hAnsi="Times New Roman"/>
                <w:b/>
                <w:sz w:val="24"/>
                <w:szCs w:val="24"/>
              </w:rPr>
            </w:pPr>
            <w:proofErr w:type="gramStart"/>
            <w:r w:rsidRPr="005F69C2">
              <w:rPr>
                <w:rFonts w:ascii="Times New Roman" w:hAnsi="Times New Roman"/>
                <w:b/>
                <w:sz w:val="24"/>
                <w:szCs w:val="24"/>
              </w:rPr>
              <w:t>п</w:t>
            </w:r>
            <w:proofErr w:type="gramEnd"/>
            <w:r w:rsidRPr="005F69C2">
              <w:rPr>
                <w:rFonts w:ascii="Times New Roman" w:hAnsi="Times New Roman"/>
                <w:b/>
                <w:sz w:val="24"/>
                <w:szCs w:val="24"/>
              </w:rPr>
              <w:t>/п</w:t>
            </w:r>
          </w:p>
        </w:tc>
        <w:tc>
          <w:tcPr>
            <w:tcW w:w="7938" w:type="dxa"/>
          </w:tcPr>
          <w:p w:rsidR="007169C1" w:rsidRPr="005F69C2" w:rsidRDefault="007169C1" w:rsidP="0075363F">
            <w:pPr>
              <w:pStyle w:val="a4"/>
              <w:jc w:val="center"/>
              <w:rPr>
                <w:rFonts w:ascii="Times New Roman" w:hAnsi="Times New Roman"/>
                <w:b/>
                <w:sz w:val="24"/>
                <w:szCs w:val="24"/>
              </w:rPr>
            </w:pPr>
            <w:r w:rsidRPr="005F69C2">
              <w:rPr>
                <w:rFonts w:ascii="Times New Roman" w:hAnsi="Times New Roman"/>
                <w:b/>
                <w:sz w:val="24"/>
                <w:szCs w:val="24"/>
              </w:rPr>
              <w:t>Признаки</w:t>
            </w:r>
          </w:p>
        </w:tc>
        <w:tc>
          <w:tcPr>
            <w:tcW w:w="958" w:type="dxa"/>
          </w:tcPr>
          <w:p w:rsidR="007169C1" w:rsidRPr="005F69C2" w:rsidRDefault="007169C1" w:rsidP="0075363F">
            <w:pPr>
              <w:pStyle w:val="a4"/>
              <w:rPr>
                <w:rFonts w:ascii="Times New Roman" w:hAnsi="Times New Roman"/>
                <w:b/>
                <w:sz w:val="24"/>
                <w:szCs w:val="24"/>
              </w:rPr>
            </w:pPr>
          </w:p>
        </w:tc>
      </w:tr>
      <w:tr w:rsidR="0075363F" w:rsidRPr="005F69C2" w:rsidTr="007169C1">
        <w:tc>
          <w:tcPr>
            <w:tcW w:w="567"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1.</w:t>
            </w:r>
          </w:p>
        </w:tc>
        <w:tc>
          <w:tcPr>
            <w:tcW w:w="7938"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Чем привлекает вас избранная вами профессия педагога: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-возможностью общения с детьми;</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-возможностью учить и воспитывать;</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-интересом к предмету преподавателя;</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-творческим характером учительского труда;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-возможностью передавать знания.</w:t>
            </w:r>
          </w:p>
        </w:tc>
        <w:tc>
          <w:tcPr>
            <w:tcW w:w="958" w:type="dxa"/>
          </w:tcPr>
          <w:p w:rsidR="007169C1" w:rsidRPr="005F69C2" w:rsidRDefault="007169C1" w:rsidP="0075363F">
            <w:pPr>
              <w:pStyle w:val="a4"/>
              <w:rPr>
                <w:rFonts w:ascii="Times New Roman" w:hAnsi="Times New Roman"/>
                <w:sz w:val="24"/>
                <w:szCs w:val="24"/>
              </w:rPr>
            </w:pPr>
          </w:p>
        </w:tc>
      </w:tr>
      <w:tr w:rsidR="0075363F" w:rsidRPr="005F69C2" w:rsidTr="007169C1">
        <w:tc>
          <w:tcPr>
            <w:tcW w:w="567"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2.</w:t>
            </w:r>
          </w:p>
        </w:tc>
        <w:tc>
          <w:tcPr>
            <w:tcW w:w="7938"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чем ваша «сила» как будущего педагога: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умении ладить с детьми;</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хорошем характере и чувстве юмора;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хорошей теоретической подготовке;</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любви к детям.</w:t>
            </w:r>
          </w:p>
        </w:tc>
        <w:tc>
          <w:tcPr>
            <w:tcW w:w="958" w:type="dxa"/>
          </w:tcPr>
          <w:p w:rsidR="007169C1" w:rsidRPr="005F69C2" w:rsidRDefault="007169C1" w:rsidP="0075363F">
            <w:pPr>
              <w:pStyle w:val="a4"/>
              <w:rPr>
                <w:rFonts w:ascii="Times New Roman" w:hAnsi="Times New Roman"/>
                <w:sz w:val="24"/>
                <w:szCs w:val="24"/>
              </w:rPr>
            </w:pPr>
          </w:p>
        </w:tc>
      </w:tr>
      <w:tr w:rsidR="0075363F" w:rsidRPr="005F69C2" w:rsidTr="007169C1">
        <w:tc>
          <w:tcPr>
            <w:tcW w:w="567"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3.</w:t>
            </w:r>
          </w:p>
        </w:tc>
        <w:tc>
          <w:tcPr>
            <w:tcW w:w="7938"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чем ваша «слабость» как будущего педагога: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отсутствии практического опыта;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 xml:space="preserve">-в умении наладить общение с детьми, особенно старшего возраста; </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недостатке терпения;</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слабой теоретической базе.</w:t>
            </w:r>
          </w:p>
        </w:tc>
        <w:tc>
          <w:tcPr>
            <w:tcW w:w="958" w:type="dxa"/>
          </w:tcPr>
          <w:p w:rsidR="007169C1" w:rsidRPr="005F69C2" w:rsidRDefault="007169C1" w:rsidP="0075363F">
            <w:pPr>
              <w:pStyle w:val="a4"/>
              <w:rPr>
                <w:rFonts w:ascii="Times New Roman" w:hAnsi="Times New Roman"/>
                <w:sz w:val="24"/>
                <w:szCs w:val="24"/>
              </w:rPr>
            </w:pPr>
          </w:p>
        </w:tc>
      </w:tr>
      <w:tr w:rsidR="0075363F" w:rsidRPr="005F69C2" w:rsidTr="007169C1">
        <w:tc>
          <w:tcPr>
            <w:tcW w:w="567"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4.</w:t>
            </w:r>
          </w:p>
        </w:tc>
        <w:tc>
          <w:tcPr>
            <w:tcW w:w="7938"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 чем вы видите основную цель работы педагога: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-вооружить учащихся знаниями;</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-привить им любовь к своему предмету;</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-научить самостоятельно, мыслить и работать;</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-развивать в учениках стремление к постоянному самосовершенствованию.</w:t>
            </w:r>
          </w:p>
        </w:tc>
        <w:tc>
          <w:tcPr>
            <w:tcW w:w="958" w:type="dxa"/>
          </w:tcPr>
          <w:p w:rsidR="007169C1" w:rsidRPr="005F69C2" w:rsidRDefault="007169C1" w:rsidP="0075363F">
            <w:pPr>
              <w:pStyle w:val="a4"/>
              <w:rPr>
                <w:rFonts w:ascii="Times New Roman" w:hAnsi="Times New Roman"/>
                <w:sz w:val="24"/>
                <w:szCs w:val="24"/>
              </w:rPr>
            </w:pPr>
          </w:p>
        </w:tc>
      </w:tr>
      <w:tr w:rsidR="0075363F" w:rsidRPr="005F69C2" w:rsidTr="007169C1">
        <w:tc>
          <w:tcPr>
            <w:tcW w:w="567"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5.</w:t>
            </w:r>
          </w:p>
        </w:tc>
        <w:tc>
          <w:tcPr>
            <w:tcW w:w="7938"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Должен ли педагог иметь специальные педагогические способности:</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-да;</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-нет.</w:t>
            </w:r>
          </w:p>
        </w:tc>
        <w:tc>
          <w:tcPr>
            <w:tcW w:w="958" w:type="dxa"/>
          </w:tcPr>
          <w:p w:rsidR="007169C1" w:rsidRPr="005F69C2" w:rsidRDefault="007169C1" w:rsidP="0075363F">
            <w:pPr>
              <w:pStyle w:val="a4"/>
              <w:rPr>
                <w:rFonts w:ascii="Times New Roman" w:hAnsi="Times New Roman"/>
                <w:sz w:val="24"/>
                <w:szCs w:val="24"/>
              </w:rPr>
            </w:pPr>
          </w:p>
        </w:tc>
      </w:tr>
      <w:tr w:rsidR="0075363F" w:rsidRPr="005F69C2" w:rsidTr="007169C1">
        <w:tc>
          <w:tcPr>
            <w:tcW w:w="567"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6.</w:t>
            </w:r>
          </w:p>
        </w:tc>
        <w:tc>
          <w:tcPr>
            <w:tcW w:w="7938" w:type="dxa"/>
          </w:tcPr>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 xml:space="preserve">Если должен, </w:t>
            </w:r>
            <w:proofErr w:type="gramStart"/>
            <w:r w:rsidRPr="005F69C2">
              <w:rPr>
                <w:rFonts w:ascii="Times New Roman" w:hAnsi="Times New Roman"/>
                <w:sz w:val="24"/>
                <w:szCs w:val="24"/>
              </w:rPr>
              <w:t>то</w:t>
            </w:r>
            <w:proofErr w:type="gramEnd"/>
            <w:r w:rsidRPr="005F69C2">
              <w:rPr>
                <w:rFonts w:ascii="Times New Roman" w:hAnsi="Times New Roman"/>
                <w:sz w:val="24"/>
                <w:szCs w:val="24"/>
              </w:rPr>
              <w:t xml:space="preserve"> какие это способности:</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-коммуникативные;</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-организаторские;</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-умственные;</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lastRenderedPageBreak/>
              <w:t>-умение владеть собой;</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-наблюдательность;</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-эмоциональная устойчивость;</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-умение управлять другими;</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-способность к творчеству;</w:t>
            </w:r>
          </w:p>
          <w:p w:rsidR="007169C1" w:rsidRPr="005F69C2" w:rsidRDefault="007169C1" w:rsidP="0075363F">
            <w:pPr>
              <w:pStyle w:val="a4"/>
              <w:rPr>
                <w:rFonts w:ascii="Times New Roman" w:hAnsi="Times New Roman"/>
                <w:sz w:val="24"/>
                <w:szCs w:val="24"/>
              </w:rPr>
            </w:pPr>
            <w:r w:rsidRPr="005F69C2">
              <w:rPr>
                <w:rFonts w:ascii="Times New Roman" w:hAnsi="Times New Roman"/>
                <w:sz w:val="24"/>
                <w:szCs w:val="24"/>
              </w:rPr>
              <w:t>-динамизм.</w:t>
            </w:r>
          </w:p>
        </w:tc>
        <w:tc>
          <w:tcPr>
            <w:tcW w:w="958" w:type="dxa"/>
          </w:tcPr>
          <w:p w:rsidR="007169C1" w:rsidRPr="005F69C2" w:rsidRDefault="007169C1" w:rsidP="0075363F">
            <w:pPr>
              <w:pStyle w:val="a4"/>
              <w:rPr>
                <w:rFonts w:ascii="Times New Roman" w:hAnsi="Times New Roman"/>
                <w:sz w:val="24"/>
                <w:szCs w:val="24"/>
              </w:rPr>
            </w:pPr>
          </w:p>
        </w:tc>
      </w:tr>
    </w:tbl>
    <w:p w:rsidR="00D5669E" w:rsidRPr="005F69C2" w:rsidRDefault="00D5669E" w:rsidP="0075363F">
      <w:pPr>
        <w:pStyle w:val="a4"/>
        <w:ind w:firstLine="567"/>
        <w:jc w:val="center"/>
        <w:rPr>
          <w:rFonts w:ascii="Times New Roman" w:hAnsi="Times New Roman"/>
          <w:b/>
          <w:sz w:val="24"/>
          <w:szCs w:val="24"/>
        </w:rPr>
      </w:pPr>
      <w:r w:rsidRPr="005F69C2">
        <w:rPr>
          <w:rFonts w:ascii="Times New Roman" w:hAnsi="Times New Roman"/>
          <w:b/>
          <w:sz w:val="24"/>
          <w:szCs w:val="24"/>
        </w:rPr>
        <w:lastRenderedPageBreak/>
        <w:t>Тема 2: Культура внешнего вида как часть общего вида человека</w:t>
      </w:r>
    </w:p>
    <w:p w:rsidR="00D5669E" w:rsidRPr="005F69C2" w:rsidRDefault="00D5669E" w:rsidP="0075363F">
      <w:pPr>
        <w:pStyle w:val="a4"/>
        <w:ind w:firstLine="567"/>
        <w:jc w:val="center"/>
        <w:rPr>
          <w:rFonts w:ascii="Times New Roman" w:hAnsi="Times New Roman"/>
          <w:b/>
          <w:sz w:val="24"/>
          <w:szCs w:val="24"/>
        </w:rPr>
      </w:pP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Педагогическая деятельность, как ни один другой вид человеческой деятельности, связана с общей культурой человека. Она является особой сферой общества, которая осуществляет целенаправленное социокультурное воспроизводство челове</w:t>
      </w:r>
      <w:r w:rsidRPr="005F69C2">
        <w:rPr>
          <w:rFonts w:ascii="Times New Roman" w:hAnsi="Times New Roman"/>
          <w:sz w:val="24"/>
          <w:szCs w:val="24"/>
        </w:rPr>
        <w:softHyphen/>
        <w:t>ка, выполняет функции культурного наследования, социализации личности, управ</w:t>
      </w:r>
      <w:r w:rsidRPr="005F69C2">
        <w:rPr>
          <w:rFonts w:ascii="Times New Roman" w:hAnsi="Times New Roman"/>
          <w:sz w:val="24"/>
          <w:szCs w:val="24"/>
        </w:rPr>
        <w:softHyphen/>
        <w:t>ления процес</w:t>
      </w:r>
      <w:r w:rsidR="0075363F" w:rsidRPr="005F69C2">
        <w:rPr>
          <w:rFonts w:ascii="Times New Roman" w:hAnsi="Times New Roman"/>
          <w:sz w:val="24"/>
          <w:szCs w:val="24"/>
        </w:rPr>
        <w:t xml:space="preserve">сами ее становления и развития. </w:t>
      </w:r>
      <w:r w:rsidRPr="005F69C2">
        <w:rPr>
          <w:rFonts w:ascii="Times New Roman" w:hAnsi="Times New Roman"/>
          <w:sz w:val="24"/>
          <w:szCs w:val="24"/>
        </w:rPr>
        <w:t>Показателями культуры профессионала можно считать и широту кругозора, и направленность личности, и степень социальной активности, и характер эмоцио</w:t>
      </w:r>
      <w:r w:rsidRPr="005F69C2">
        <w:rPr>
          <w:rFonts w:ascii="Times New Roman" w:hAnsi="Times New Roman"/>
          <w:sz w:val="24"/>
          <w:szCs w:val="24"/>
        </w:rPr>
        <w:softHyphen/>
        <w:t>нальной восприимчивости.</w:t>
      </w:r>
    </w:p>
    <w:p w:rsidR="00D5669E" w:rsidRPr="005F69C2" w:rsidRDefault="00D5669E" w:rsidP="0075363F">
      <w:pPr>
        <w:pStyle w:val="a4"/>
        <w:ind w:firstLine="567"/>
        <w:jc w:val="both"/>
        <w:rPr>
          <w:rFonts w:ascii="Times New Roman" w:hAnsi="Times New Roman"/>
          <w:sz w:val="24"/>
          <w:szCs w:val="24"/>
        </w:rPr>
      </w:pPr>
      <w:r w:rsidRPr="005F69C2">
        <w:rPr>
          <w:rStyle w:val="a5"/>
          <w:rFonts w:ascii="Times New Roman" w:hAnsi="Times New Roman"/>
          <w:b w:val="0"/>
          <w:sz w:val="24"/>
          <w:szCs w:val="24"/>
        </w:rPr>
        <w:t>Культура внешнего вида</w:t>
      </w:r>
      <w:r w:rsidRPr="005F69C2">
        <w:rPr>
          <w:rFonts w:ascii="Times New Roman" w:hAnsi="Times New Roman"/>
          <w:i/>
          <w:iCs/>
          <w:sz w:val="24"/>
          <w:szCs w:val="24"/>
        </w:rPr>
        <w:t> </w:t>
      </w:r>
      <w:r w:rsidRPr="005F69C2">
        <w:rPr>
          <w:rFonts w:ascii="Times New Roman" w:hAnsi="Times New Roman"/>
          <w:sz w:val="24"/>
          <w:szCs w:val="24"/>
        </w:rPr>
        <w:t>педагога оценивается по степени соответст</w:t>
      </w:r>
      <w:r w:rsidRPr="005F69C2">
        <w:rPr>
          <w:rFonts w:ascii="Times New Roman" w:hAnsi="Times New Roman"/>
          <w:sz w:val="24"/>
          <w:szCs w:val="24"/>
        </w:rPr>
        <w:softHyphen/>
        <w:t>вия его внешнего облика педагогической целесообразности. Продуман</w:t>
      </w:r>
      <w:r w:rsidRPr="005F69C2">
        <w:rPr>
          <w:rFonts w:ascii="Times New Roman" w:hAnsi="Times New Roman"/>
          <w:sz w:val="24"/>
          <w:szCs w:val="24"/>
        </w:rPr>
        <w:softHyphen/>
        <w:t>ность, аккуратность, сдержанность, эстетическая выразительность, под</w:t>
      </w:r>
      <w:r w:rsidRPr="005F69C2">
        <w:rPr>
          <w:rFonts w:ascii="Times New Roman" w:hAnsi="Times New Roman"/>
          <w:sz w:val="24"/>
          <w:szCs w:val="24"/>
        </w:rPr>
        <w:softHyphen/>
        <w:t>тянутость и собранность, умение двигаться, управлять собственной ми</w:t>
      </w:r>
      <w:r w:rsidRPr="005F69C2">
        <w:rPr>
          <w:rFonts w:ascii="Times New Roman" w:hAnsi="Times New Roman"/>
          <w:sz w:val="24"/>
          <w:szCs w:val="24"/>
        </w:rPr>
        <w:softHyphen/>
        <w:t>микой и пантомимикой способствуют результативности педагогической деятельности.</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Большой практик педагогической деятельности А. С. Макаренко подчеркивал огромную роль педагогической техники, особое внимание уделял внешнему виду учителя, так как этот элемент педагогической техники во многом определяет педагогический успех учителя.</w:t>
      </w:r>
    </w:p>
    <w:p w:rsidR="00D5669E" w:rsidRPr="005F69C2" w:rsidRDefault="00D5669E" w:rsidP="0075363F">
      <w:pPr>
        <w:pStyle w:val="a4"/>
        <w:ind w:firstLine="567"/>
        <w:jc w:val="center"/>
        <w:rPr>
          <w:rFonts w:ascii="Times New Roman" w:hAnsi="Times New Roman"/>
          <w:b/>
          <w:sz w:val="24"/>
          <w:szCs w:val="24"/>
        </w:rPr>
      </w:pPr>
      <w:r w:rsidRPr="005F69C2">
        <w:rPr>
          <w:rFonts w:ascii="Times New Roman" w:hAnsi="Times New Roman"/>
          <w:b/>
          <w:sz w:val="24"/>
          <w:szCs w:val="24"/>
        </w:rPr>
        <w:t>Характеристика компонентов внешнего облика педагога, влияющих на восприятие его личности учениками</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Педагог – эталон культуры внешнего вида современного человека для детей, поэтому обратить внимание на эстетическую выразительность и на удобство одежды педагога.</w:t>
      </w:r>
    </w:p>
    <w:p w:rsidR="00D5669E" w:rsidRPr="005F69C2" w:rsidRDefault="00D5669E" w:rsidP="0075363F">
      <w:pPr>
        <w:pStyle w:val="a4"/>
        <w:ind w:firstLine="567"/>
        <w:jc w:val="both"/>
        <w:rPr>
          <w:rFonts w:ascii="Times New Roman" w:hAnsi="Times New Roman"/>
          <w:sz w:val="24"/>
          <w:szCs w:val="24"/>
          <w:u w:val="single"/>
        </w:rPr>
      </w:pPr>
      <w:r w:rsidRPr="005F69C2">
        <w:rPr>
          <w:rFonts w:ascii="Times New Roman" w:hAnsi="Times New Roman"/>
          <w:sz w:val="24"/>
          <w:szCs w:val="24"/>
          <w:u w:val="single"/>
        </w:rPr>
        <w:t xml:space="preserve">4 функции внешнего вида педагога: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показатель уровня воспитанности;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средство обеспечения контакта, общения;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эталон культуры внешнего вида современного человека;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показатель внутреннего, психического состояния.</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u w:val="single"/>
        </w:rPr>
        <w:t>Анализ осанки</w:t>
      </w:r>
      <w:r w:rsidRPr="005F69C2">
        <w:rPr>
          <w:rFonts w:ascii="Times New Roman" w:hAnsi="Times New Roman"/>
          <w:sz w:val="24"/>
          <w:szCs w:val="24"/>
        </w:rPr>
        <w:t xml:space="preserve"> (манера держать себя; положение корпуса, склад фигуры, положение шеи, головы, стана) героев произведений </w:t>
      </w:r>
      <w:proofErr w:type="spellStart"/>
      <w:r w:rsidRPr="005F69C2">
        <w:rPr>
          <w:rFonts w:ascii="Times New Roman" w:hAnsi="Times New Roman"/>
          <w:sz w:val="24"/>
          <w:szCs w:val="24"/>
        </w:rPr>
        <w:t>А.С.Пушкина</w:t>
      </w:r>
      <w:proofErr w:type="spellEnd"/>
      <w:r w:rsidRPr="005F69C2">
        <w:rPr>
          <w:rFonts w:ascii="Times New Roman" w:hAnsi="Times New Roman"/>
          <w:sz w:val="24"/>
          <w:szCs w:val="24"/>
        </w:rPr>
        <w:t xml:space="preserve">.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1.«Сказка о мертвой царевне и 7 богатырях». </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 xml:space="preserve">Царица. «Правду молвить, молодица </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Уж и впрямь была царица;</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 xml:space="preserve"> </w:t>
      </w:r>
      <w:proofErr w:type="gramStart"/>
      <w:r w:rsidRPr="005F69C2">
        <w:rPr>
          <w:rFonts w:ascii="Times New Roman" w:hAnsi="Times New Roman"/>
          <w:i/>
          <w:sz w:val="24"/>
          <w:szCs w:val="24"/>
        </w:rPr>
        <w:t>Высока</w:t>
      </w:r>
      <w:proofErr w:type="gramEnd"/>
      <w:r w:rsidRPr="005F69C2">
        <w:rPr>
          <w:rFonts w:ascii="Times New Roman" w:hAnsi="Times New Roman"/>
          <w:i/>
          <w:sz w:val="24"/>
          <w:szCs w:val="24"/>
        </w:rPr>
        <w:t xml:space="preserve">, стройна, бела, </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 xml:space="preserve">И умом, и всем взяла». </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 xml:space="preserve">«Но зато горда, </w:t>
      </w:r>
      <w:proofErr w:type="spellStart"/>
      <w:r w:rsidRPr="005F69C2">
        <w:rPr>
          <w:rFonts w:ascii="Times New Roman" w:hAnsi="Times New Roman"/>
          <w:i/>
          <w:sz w:val="24"/>
          <w:szCs w:val="24"/>
        </w:rPr>
        <w:t>ломлива</w:t>
      </w:r>
      <w:proofErr w:type="spellEnd"/>
      <w:r w:rsidRPr="005F69C2">
        <w:rPr>
          <w:rFonts w:ascii="Times New Roman" w:hAnsi="Times New Roman"/>
          <w:i/>
          <w:sz w:val="24"/>
          <w:szCs w:val="24"/>
        </w:rPr>
        <w:t xml:space="preserve">,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i/>
          <w:sz w:val="24"/>
          <w:szCs w:val="24"/>
        </w:rPr>
        <w:t xml:space="preserve">Своенравна и ревнива». </w:t>
      </w:r>
    </w:p>
    <w:p w:rsidR="00D5669E" w:rsidRPr="005F69C2" w:rsidRDefault="00D5669E" w:rsidP="0075363F">
      <w:pPr>
        <w:pStyle w:val="a4"/>
        <w:ind w:firstLine="567"/>
        <w:jc w:val="both"/>
        <w:rPr>
          <w:rFonts w:ascii="Times New Roman" w:hAnsi="Times New Roman"/>
          <w:b/>
          <w:sz w:val="24"/>
          <w:szCs w:val="24"/>
        </w:rPr>
      </w:pPr>
      <w:r w:rsidRPr="005F69C2">
        <w:rPr>
          <w:rFonts w:ascii="Times New Roman" w:hAnsi="Times New Roman"/>
          <w:b/>
          <w:sz w:val="24"/>
          <w:szCs w:val="24"/>
        </w:rPr>
        <w:t xml:space="preserve">Эти внутренние качества зачеркивают физическую красоту.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2. В сказке «О царе </w:t>
      </w:r>
      <w:proofErr w:type="spellStart"/>
      <w:r w:rsidRPr="005F69C2">
        <w:rPr>
          <w:rFonts w:ascii="Times New Roman" w:hAnsi="Times New Roman"/>
          <w:sz w:val="24"/>
          <w:szCs w:val="24"/>
        </w:rPr>
        <w:t>Салтане</w:t>
      </w:r>
      <w:proofErr w:type="spellEnd"/>
      <w:r w:rsidRPr="005F69C2">
        <w:rPr>
          <w:rFonts w:ascii="Times New Roman" w:hAnsi="Times New Roman"/>
          <w:sz w:val="24"/>
          <w:szCs w:val="24"/>
        </w:rPr>
        <w:t xml:space="preserve">» в царевне-лебеде находим гармонию внутренних, душевных качеств и внешних проявлений: </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«А сама-то величава,</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 xml:space="preserve"> Выступает, словно пава, </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 xml:space="preserve">А что речь-то говорит, </w:t>
      </w:r>
    </w:p>
    <w:p w:rsidR="00D5669E" w:rsidRPr="005F69C2" w:rsidRDefault="00D5669E" w:rsidP="0075363F">
      <w:pPr>
        <w:pStyle w:val="a4"/>
        <w:ind w:firstLine="567"/>
        <w:jc w:val="both"/>
        <w:rPr>
          <w:rFonts w:ascii="Times New Roman" w:hAnsi="Times New Roman"/>
          <w:i/>
          <w:sz w:val="24"/>
          <w:szCs w:val="24"/>
        </w:rPr>
      </w:pPr>
      <w:r w:rsidRPr="005F69C2">
        <w:rPr>
          <w:rFonts w:ascii="Times New Roman" w:hAnsi="Times New Roman"/>
          <w:i/>
          <w:sz w:val="24"/>
          <w:szCs w:val="24"/>
        </w:rPr>
        <w:t>Словно реченька журчит».</w:t>
      </w:r>
    </w:p>
    <w:p w:rsidR="00D5669E" w:rsidRPr="005F69C2" w:rsidRDefault="00D5669E" w:rsidP="0075363F">
      <w:pPr>
        <w:pStyle w:val="a4"/>
        <w:ind w:firstLine="567"/>
        <w:jc w:val="both"/>
        <w:rPr>
          <w:rFonts w:ascii="Times New Roman" w:hAnsi="Times New Roman"/>
          <w:b/>
          <w:sz w:val="24"/>
          <w:szCs w:val="24"/>
        </w:rPr>
      </w:pPr>
      <w:r w:rsidRPr="005F69C2">
        <w:rPr>
          <w:rFonts w:ascii="Times New Roman" w:hAnsi="Times New Roman"/>
          <w:b/>
          <w:sz w:val="24"/>
          <w:szCs w:val="24"/>
        </w:rPr>
        <w:t>Об этом следует помнить, работая над своим «внешним образом».</w:t>
      </w:r>
    </w:p>
    <w:p w:rsidR="00D5669E" w:rsidRPr="005F69C2" w:rsidRDefault="00D5669E" w:rsidP="0075363F">
      <w:pPr>
        <w:pStyle w:val="a4"/>
        <w:ind w:firstLine="567"/>
        <w:jc w:val="both"/>
        <w:rPr>
          <w:rFonts w:ascii="Times New Roman" w:hAnsi="Times New Roman"/>
          <w:sz w:val="24"/>
          <w:szCs w:val="24"/>
          <w:u w:val="single"/>
        </w:rPr>
      </w:pPr>
      <w:r w:rsidRPr="005F69C2">
        <w:rPr>
          <w:rFonts w:ascii="Times New Roman" w:hAnsi="Times New Roman"/>
          <w:sz w:val="24"/>
          <w:szCs w:val="24"/>
          <w:u w:val="single"/>
        </w:rPr>
        <w:t xml:space="preserve">Рекомендации «Культура внешнего вида педагога»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lastRenderedPageBreak/>
        <w:t xml:space="preserve">1.Осанка: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а) прямая;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б) умение сидеть прямо и свободно, руки свободно лежат на столе;</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в) подтянутость, собранность.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2.Одежда: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а) аккуратность;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б) скромность;</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в) цветовая гармония;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г) соответствие одежды возрасту, условиям занятий и работе;</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д) соответствие моде;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е) чувство меры в выборе украшений.</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3.</w:t>
      </w:r>
      <w:r w:rsidR="0075363F" w:rsidRPr="005F69C2">
        <w:rPr>
          <w:rFonts w:ascii="Times New Roman" w:hAnsi="Times New Roman"/>
          <w:sz w:val="24"/>
          <w:szCs w:val="24"/>
        </w:rPr>
        <w:t xml:space="preserve"> </w:t>
      </w:r>
      <w:r w:rsidRPr="005F69C2">
        <w:rPr>
          <w:rFonts w:ascii="Times New Roman" w:hAnsi="Times New Roman"/>
          <w:sz w:val="24"/>
          <w:szCs w:val="24"/>
        </w:rPr>
        <w:t>Грим (умеренность).</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4. Прическа (аккуратность).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5.</w:t>
      </w:r>
      <w:r w:rsidR="0075363F" w:rsidRPr="005F69C2">
        <w:rPr>
          <w:rFonts w:ascii="Times New Roman" w:hAnsi="Times New Roman"/>
          <w:sz w:val="24"/>
          <w:szCs w:val="24"/>
        </w:rPr>
        <w:t xml:space="preserve"> </w:t>
      </w:r>
      <w:r w:rsidRPr="005F69C2">
        <w:rPr>
          <w:rFonts w:ascii="Times New Roman" w:hAnsi="Times New Roman"/>
          <w:sz w:val="24"/>
          <w:szCs w:val="24"/>
        </w:rPr>
        <w:t xml:space="preserve">Мимика: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а) выражение доброжелательности, спокойствия, уверенности (но не самоуверенности);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б) взгляд при общении направлен на собеседника;</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в) эмоциональная выразительность;</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г) соответствие выражения лица характеру речи, с которой выступает.</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6. Пантомимика:</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а) жесты уместны, органичны, естественны;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б) походка упругая, ритмичная, легкая;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в) движения гибкие, размеренные, непринужденные, отсутствие скованности в движениях; </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г) сдержанность в движениях, отсутствие суетливости и нервозности;</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 д) умение бесшумно вставать и садиться.</w:t>
      </w:r>
    </w:p>
    <w:p w:rsidR="005F69C2" w:rsidRPr="005F69C2" w:rsidRDefault="005F69C2" w:rsidP="005F69C2">
      <w:pPr>
        <w:pStyle w:val="a4"/>
        <w:ind w:firstLine="567"/>
        <w:jc w:val="both"/>
        <w:rPr>
          <w:rFonts w:ascii="Times New Roman" w:hAnsi="Times New Roman"/>
          <w:b/>
          <w:sz w:val="24"/>
          <w:szCs w:val="24"/>
        </w:rPr>
      </w:pPr>
      <w:r w:rsidRPr="005F69C2">
        <w:rPr>
          <w:rFonts w:ascii="Times New Roman" w:hAnsi="Times New Roman"/>
          <w:b/>
          <w:sz w:val="24"/>
          <w:szCs w:val="24"/>
        </w:rPr>
        <w:t>Практическое задание: подобрать пословицы о внешнем виде человека</w:t>
      </w:r>
    </w:p>
    <w:p w:rsidR="00674D23" w:rsidRPr="005F69C2" w:rsidRDefault="00674D23" w:rsidP="0075363F">
      <w:pPr>
        <w:pStyle w:val="a4"/>
        <w:rPr>
          <w:rFonts w:ascii="Times New Roman" w:hAnsi="Times New Roman"/>
          <w:sz w:val="24"/>
          <w:szCs w:val="24"/>
        </w:rPr>
      </w:pPr>
    </w:p>
    <w:p w:rsidR="00D5669E" w:rsidRPr="005F69C2" w:rsidRDefault="00D5669E" w:rsidP="0075363F">
      <w:pPr>
        <w:pStyle w:val="a4"/>
        <w:jc w:val="center"/>
        <w:rPr>
          <w:rFonts w:ascii="Times New Roman" w:hAnsi="Times New Roman"/>
          <w:b/>
          <w:sz w:val="24"/>
          <w:szCs w:val="24"/>
        </w:rPr>
      </w:pPr>
    </w:p>
    <w:p w:rsidR="002B3252" w:rsidRPr="005F69C2" w:rsidRDefault="002B3252" w:rsidP="0075363F">
      <w:pPr>
        <w:pStyle w:val="a4"/>
        <w:jc w:val="center"/>
        <w:rPr>
          <w:rFonts w:ascii="Times New Roman" w:hAnsi="Times New Roman"/>
          <w:b/>
          <w:sz w:val="24"/>
          <w:szCs w:val="24"/>
        </w:rPr>
      </w:pPr>
      <w:r w:rsidRPr="005F69C2">
        <w:rPr>
          <w:rFonts w:ascii="Times New Roman" w:hAnsi="Times New Roman"/>
          <w:b/>
          <w:sz w:val="24"/>
          <w:szCs w:val="24"/>
        </w:rPr>
        <w:t>Тема 3. Культура речи как компонент педагогического мастерства. Мимическая и пантомимическая выразительность педагога</w:t>
      </w:r>
    </w:p>
    <w:p w:rsidR="00D5669E" w:rsidRPr="005F69C2" w:rsidRDefault="00D5669E" w:rsidP="0075363F">
      <w:pPr>
        <w:pStyle w:val="a4"/>
        <w:jc w:val="center"/>
        <w:rPr>
          <w:rFonts w:ascii="Times New Roman" w:hAnsi="Times New Roman"/>
          <w:b/>
          <w:sz w:val="24"/>
          <w:szCs w:val="24"/>
        </w:rPr>
      </w:pPr>
    </w:p>
    <w:p w:rsidR="002B3252" w:rsidRPr="005F69C2" w:rsidRDefault="002B3252"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Умение владеть голосом связано с развитием фонационного (звукового) или так называемого речевого дыхания. Вместе с тем качество звучания речи зависит от яркости, отчетливости произношения – дикции и от соответствия речи нормам русского литературного произношения. Вербальное общение требует от </w:t>
      </w:r>
      <w:proofErr w:type="spellStart"/>
      <w:r w:rsidRPr="005F69C2">
        <w:rPr>
          <w:rFonts w:ascii="Times New Roman" w:hAnsi="Times New Roman"/>
          <w:sz w:val="24"/>
          <w:szCs w:val="24"/>
        </w:rPr>
        <w:t>коммуникантов</w:t>
      </w:r>
      <w:proofErr w:type="spellEnd"/>
      <w:r w:rsidRPr="005F69C2">
        <w:rPr>
          <w:rFonts w:ascii="Times New Roman" w:hAnsi="Times New Roman"/>
          <w:sz w:val="24"/>
          <w:szCs w:val="24"/>
        </w:rPr>
        <w:t xml:space="preserve"> хорошего владения </w:t>
      </w:r>
      <w:r w:rsidRPr="005F69C2">
        <w:rPr>
          <w:rStyle w:val="a6"/>
          <w:rFonts w:ascii="Times New Roman" w:hAnsi="Times New Roman"/>
          <w:b/>
          <w:bCs/>
          <w:i w:val="0"/>
          <w:sz w:val="24"/>
          <w:szCs w:val="24"/>
        </w:rPr>
        <w:t>техникой речи.</w:t>
      </w:r>
      <w:r w:rsidRPr="005F69C2">
        <w:rPr>
          <w:rFonts w:ascii="Times New Roman" w:hAnsi="Times New Roman"/>
          <w:sz w:val="24"/>
          <w:szCs w:val="24"/>
        </w:rPr>
        <w:t> Еще древние греки и римляне отмечали, что работа над голосом – дело тонкое, трудное, требующее определенных знаний. К технике речи традиционно относят: интонацию, голос, дыхание, дикцию, орфоэпию.</w:t>
      </w:r>
    </w:p>
    <w:p w:rsidR="002B3252" w:rsidRPr="005F69C2" w:rsidRDefault="002B3252" w:rsidP="0075363F">
      <w:pPr>
        <w:pStyle w:val="a4"/>
        <w:ind w:firstLine="567"/>
        <w:jc w:val="both"/>
        <w:rPr>
          <w:rFonts w:ascii="Times New Roman" w:hAnsi="Times New Roman"/>
          <w:sz w:val="24"/>
          <w:szCs w:val="24"/>
        </w:rPr>
      </w:pPr>
      <w:proofErr w:type="gramStart"/>
      <w:r w:rsidRPr="005F69C2">
        <w:rPr>
          <w:rStyle w:val="a5"/>
          <w:rFonts w:ascii="Times New Roman" w:hAnsi="Times New Roman"/>
          <w:sz w:val="24"/>
          <w:szCs w:val="24"/>
        </w:rPr>
        <w:t>Интонация</w:t>
      </w:r>
      <w:r w:rsidRPr="005F69C2">
        <w:rPr>
          <w:rFonts w:ascii="Times New Roman" w:hAnsi="Times New Roman"/>
          <w:sz w:val="24"/>
          <w:szCs w:val="24"/>
        </w:rPr>
        <w:t> (лат. </w:t>
      </w:r>
      <w:proofErr w:type="spellStart"/>
      <w:r w:rsidRPr="005F69C2">
        <w:rPr>
          <w:rStyle w:val="a6"/>
          <w:rFonts w:ascii="Times New Roman" w:hAnsi="Times New Roman"/>
          <w:sz w:val="24"/>
          <w:szCs w:val="24"/>
        </w:rPr>
        <w:t>intonare</w:t>
      </w:r>
      <w:proofErr w:type="spellEnd"/>
      <w:r w:rsidRPr="005F69C2">
        <w:rPr>
          <w:rStyle w:val="a6"/>
          <w:rFonts w:ascii="Times New Roman" w:hAnsi="Times New Roman"/>
          <w:sz w:val="24"/>
          <w:szCs w:val="24"/>
        </w:rPr>
        <w:t> </w:t>
      </w:r>
      <w:r w:rsidRPr="005F69C2">
        <w:rPr>
          <w:rFonts w:ascii="Times New Roman" w:hAnsi="Times New Roman"/>
          <w:sz w:val="24"/>
          <w:szCs w:val="24"/>
        </w:rPr>
        <w:t>– громко говорить) – сложное явление, состоящее из ряда компонентов, в частности, в ее состав включаются тон, ударение, тембр, темп, пауза и мелодика.</w:t>
      </w:r>
      <w:proofErr w:type="gramEnd"/>
      <w:r w:rsidRPr="005F69C2">
        <w:rPr>
          <w:rFonts w:ascii="Times New Roman" w:hAnsi="Times New Roman"/>
          <w:sz w:val="24"/>
          <w:szCs w:val="24"/>
        </w:rPr>
        <w:t xml:space="preserve"> Для создания выразительности очень важна интонация. Интонация определяется как движение в процессе развертывания речи высот звучания, силы, темпа, тембра и членения ее паузами. Она позволяет выражать логическое значение высказывания, эмоциональные и волевые «</w:t>
      </w:r>
      <w:proofErr w:type="spellStart"/>
      <w:r w:rsidRPr="005F69C2">
        <w:rPr>
          <w:rFonts w:ascii="Times New Roman" w:hAnsi="Times New Roman"/>
          <w:sz w:val="24"/>
          <w:szCs w:val="24"/>
        </w:rPr>
        <w:t>созначения</w:t>
      </w:r>
      <w:proofErr w:type="spellEnd"/>
      <w:r w:rsidRPr="005F69C2">
        <w:rPr>
          <w:rFonts w:ascii="Times New Roman" w:hAnsi="Times New Roman"/>
          <w:sz w:val="24"/>
          <w:szCs w:val="24"/>
        </w:rPr>
        <w:t>». По мнению психологов, интонация – самая гибкая и острая форма речевого воздействия. По своей смысловой роли она настолько самостоятельна, что (независимо от формального значения слов) может определять истинный смысл фразы.</w:t>
      </w:r>
    </w:p>
    <w:p w:rsidR="002B3252" w:rsidRPr="005F69C2" w:rsidRDefault="002B3252" w:rsidP="0075363F">
      <w:pPr>
        <w:pStyle w:val="a4"/>
        <w:ind w:firstLine="567"/>
        <w:jc w:val="both"/>
        <w:rPr>
          <w:rFonts w:ascii="Times New Roman" w:hAnsi="Times New Roman"/>
          <w:sz w:val="24"/>
          <w:szCs w:val="24"/>
        </w:rPr>
      </w:pPr>
      <w:r w:rsidRPr="005F69C2">
        <w:rPr>
          <w:rFonts w:ascii="Times New Roman" w:hAnsi="Times New Roman"/>
          <w:sz w:val="24"/>
          <w:szCs w:val="24"/>
        </w:rPr>
        <w:t>Благодаря интонации мы понимаем, что сказанные нам хорошие слова на самом деле содержат угрозу, а нейтральная официальная фраза – человеческое тепло, то есть слово благодаря интонации может приобрести прямо противоположный смысл. Например, совершившему какой-либо проступок человеку говорят «Молодец», но раздраженно-</w:t>
      </w:r>
      <w:r w:rsidRPr="005F69C2">
        <w:rPr>
          <w:rFonts w:ascii="Times New Roman" w:hAnsi="Times New Roman"/>
          <w:sz w:val="24"/>
          <w:szCs w:val="24"/>
        </w:rPr>
        <w:lastRenderedPageBreak/>
        <w:t>ироническая интонация придают этому слову истинный смысл. Выдающийся педагог </w:t>
      </w:r>
      <w:proofErr w:type="spellStart"/>
      <w:r w:rsidRPr="005F69C2">
        <w:rPr>
          <w:rFonts w:ascii="Times New Roman" w:hAnsi="Times New Roman"/>
          <w:sz w:val="24"/>
          <w:szCs w:val="24"/>
        </w:rPr>
        <w:fldChar w:fldCharType="begin"/>
      </w:r>
      <w:r w:rsidRPr="005F69C2">
        <w:rPr>
          <w:rFonts w:ascii="Times New Roman" w:hAnsi="Times New Roman"/>
          <w:sz w:val="24"/>
          <w:szCs w:val="24"/>
        </w:rPr>
        <w:instrText xml:space="preserve"> HYPERLINK "https://studopedia.ru/1_15001_pedagogicheskie-vzglyadi-a-s-makarenko.html" </w:instrText>
      </w:r>
      <w:r w:rsidRPr="005F69C2">
        <w:rPr>
          <w:rFonts w:ascii="Times New Roman" w:hAnsi="Times New Roman"/>
          <w:sz w:val="24"/>
          <w:szCs w:val="24"/>
        </w:rPr>
        <w:fldChar w:fldCharType="separate"/>
      </w:r>
      <w:r w:rsidRPr="005F69C2">
        <w:rPr>
          <w:rStyle w:val="a7"/>
          <w:rFonts w:ascii="Times New Roman" w:hAnsi="Times New Roman"/>
          <w:color w:val="auto"/>
          <w:sz w:val="24"/>
          <w:szCs w:val="24"/>
          <w:u w:val="none"/>
        </w:rPr>
        <w:t>А.С.Макаренко</w:t>
      </w:r>
      <w:proofErr w:type="spellEnd"/>
      <w:r w:rsidRPr="005F69C2">
        <w:rPr>
          <w:rFonts w:ascii="Times New Roman" w:hAnsi="Times New Roman"/>
          <w:sz w:val="24"/>
          <w:szCs w:val="24"/>
        </w:rPr>
        <w:fldChar w:fldCharType="end"/>
      </w:r>
      <w:r w:rsidRPr="005F69C2">
        <w:rPr>
          <w:rFonts w:ascii="Times New Roman" w:hAnsi="Times New Roman"/>
          <w:sz w:val="24"/>
          <w:szCs w:val="24"/>
        </w:rPr>
        <w:t> писал, что сделался настоящим мастером тогда, когда научился говорить «Иди сюда» с 15-20 оттенками и давать 20 нюансов в постановке лица, фигуры, голоса. И только тогда ушли опасения, что кто-то к нему не подойдет или не почувствует того, что нужно.</w:t>
      </w:r>
    </w:p>
    <w:p w:rsidR="002B3252" w:rsidRPr="005F69C2" w:rsidRDefault="002B3252"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Голос.</w:t>
      </w:r>
      <w:r w:rsidRPr="005F69C2">
        <w:rPr>
          <w:rFonts w:ascii="Times New Roman" w:hAnsi="Times New Roman"/>
          <w:sz w:val="24"/>
          <w:szCs w:val="24"/>
        </w:rPr>
        <w:t> Воспитание речевого голоса – работа очень кропотливая, осторожная, настойчивая, а главное – повседневная. Воспитанием голоса нельзя заниматься от случая к случаю. Следует постоянно работать над формированием навыков правильного речевого дыхания. К.С. Станиславский писал: </w:t>
      </w:r>
      <w:r w:rsidRPr="005F69C2">
        <w:rPr>
          <w:rStyle w:val="a6"/>
          <w:rFonts w:ascii="Times New Roman" w:hAnsi="Times New Roman"/>
          <w:sz w:val="24"/>
          <w:szCs w:val="24"/>
        </w:rPr>
        <w:t>«</w:t>
      </w:r>
      <w:r w:rsidRPr="005F69C2">
        <w:rPr>
          <w:rFonts w:ascii="Times New Roman" w:hAnsi="Times New Roman"/>
          <w:sz w:val="24"/>
          <w:szCs w:val="24"/>
        </w:rPr>
        <w:t>Все живое дышит. Человек тоже дышит, это первое, что он делает, вступая в мир. Но не это о нем знают окружающие, те, кто «принимают» его. Им он заявляет о своем существовании не дыханием, а криком. Что же такое крик</w:t>
      </w:r>
      <w:r w:rsidRPr="005F69C2">
        <w:rPr>
          <w:rStyle w:val="a6"/>
          <w:rFonts w:ascii="Times New Roman" w:hAnsi="Times New Roman"/>
          <w:sz w:val="24"/>
          <w:szCs w:val="24"/>
        </w:rPr>
        <w:t>? </w:t>
      </w:r>
      <w:proofErr w:type="gramStart"/>
      <w:r w:rsidRPr="005F69C2">
        <w:rPr>
          <w:rFonts w:ascii="Times New Roman" w:hAnsi="Times New Roman"/>
          <w:sz w:val="24"/>
          <w:szCs w:val="24"/>
        </w:rPr>
        <w:t>–г</w:t>
      </w:r>
      <w:proofErr w:type="gramEnd"/>
      <w:r w:rsidRPr="005F69C2">
        <w:rPr>
          <w:rFonts w:ascii="Times New Roman" w:hAnsi="Times New Roman"/>
          <w:sz w:val="24"/>
          <w:szCs w:val="24"/>
        </w:rPr>
        <w:t>ромкое, со звуком соединенное дыхание. Значит, в смысле выразительного средства второй момент дыхания важнее первого».</w:t>
      </w:r>
    </w:p>
    <w:p w:rsidR="002B3252" w:rsidRPr="005F69C2" w:rsidRDefault="002B3252"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Звучный, гибкий, красивый голос – это, прежде всего, правильно поставленное дыхание. Речевое дыхание отличается от </w:t>
      </w:r>
      <w:proofErr w:type="gramStart"/>
      <w:r w:rsidRPr="005F69C2">
        <w:rPr>
          <w:rFonts w:ascii="Times New Roman" w:hAnsi="Times New Roman"/>
          <w:sz w:val="24"/>
          <w:szCs w:val="24"/>
        </w:rPr>
        <w:t>обычного</w:t>
      </w:r>
      <w:proofErr w:type="gramEnd"/>
      <w:r w:rsidRPr="005F69C2">
        <w:rPr>
          <w:rFonts w:ascii="Times New Roman" w:hAnsi="Times New Roman"/>
          <w:sz w:val="24"/>
          <w:szCs w:val="24"/>
        </w:rPr>
        <w:t>, физиологического. Дыхание в жизни непроизвольно. Оно выполняет функцию газообмена в человеческом организме. Вдох и выдох совершаются через нос; они короткие и равны по времени. Ритм обычного дыхания: вдох – выдох – пауза. Для речи, особенно монологической, обычного физиологического дыхания не хватает. Речь и чтение вслух требуют большего количества воздуха, постоянного дыхательного запаса, экономного расходования его. Это регулируется дыхательным центром головного мозга.</w:t>
      </w:r>
    </w:p>
    <w:p w:rsidR="002B3252" w:rsidRPr="005F69C2" w:rsidRDefault="002B3252"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Дыхание </w:t>
      </w:r>
      <w:r w:rsidRPr="005F69C2">
        <w:rPr>
          <w:rFonts w:ascii="Times New Roman" w:hAnsi="Times New Roman"/>
          <w:sz w:val="24"/>
          <w:szCs w:val="24"/>
        </w:rPr>
        <w:t xml:space="preserve">– основа, база </w:t>
      </w:r>
      <w:proofErr w:type="spellStart"/>
      <w:r w:rsidRPr="005F69C2">
        <w:rPr>
          <w:rFonts w:ascii="Times New Roman" w:hAnsi="Times New Roman"/>
          <w:sz w:val="24"/>
          <w:szCs w:val="24"/>
        </w:rPr>
        <w:t>речеобразования</w:t>
      </w:r>
      <w:proofErr w:type="spellEnd"/>
      <w:r w:rsidRPr="005F69C2">
        <w:rPr>
          <w:rFonts w:ascii="Times New Roman" w:hAnsi="Times New Roman"/>
          <w:sz w:val="24"/>
          <w:szCs w:val="24"/>
        </w:rPr>
        <w:t>. Различают 3 типа дыхания: ключичное (плечевое), грудное (реберное), диафрагменное (брюшное) – в зависимости от той области, где происходит основное мышечное движение, расширяющее и сжимающие легкие. Наиболее полезным для речевого процесса является реберно-диафрагменный тип дыхания. При нем работают межреберные мышцы, диафрагма, косые мышцы живота. Этот тип дыхания называют еще фонационным.</w:t>
      </w:r>
    </w:p>
    <w:p w:rsidR="002B3252" w:rsidRPr="005F69C2" w:rsidRDefault="002B3252" w:rsidP="0075363F">
      <w:pPr>
        <w:pStyle w:val="a4"/>
        <w:ind w:firstLine="567"/>
        <w:jc w:val="both"/>
        <w:rPr>
          <w:rFonts w:ascii="Times New Roman" w:hAnsi="Times New Roman"/>
          <w:sz w:val="24"/>
          <w:szCs w:val="24"/>
        </w:rPr>
      </w:pPr>
      <w:r w:rsidRPr="005F69C2">
        <w:rPr>
          <w:rStyle w:val="a5"/>
          <w:rFonts w:ascii="Times New Roman" w:hAnsi="Times New Roman"/>
          <w:sz w:val="24"/>
          <w:szCs w:val="24"/>
        </w:rPr>
        <w:t>Дикция</w:t>
      </w:r>
      <w:r w:rsidRPr="005F69C2">
        <w:rPr>
          <w:rFonts w:ascii="Times New Roman" w:hAnsi="Times New Roman"/>
          <w:sz w:val="24"/>
          <w:szCs w:val="24"/>
        </w:rPr>
        <w:t xml:space="preserve"> – четкое произношение звуков, соответствующих фонетической норме данного языка. Ясная, четкая дикция – обязательное условие хорошей речи. </w:t>
      </w:r>
      <w:proofErr w:type="spellStart"/>
      <w:r w:rsidRPr="005F69C2">
        <w:rPr>
          <w:rFonts w:ascii="Times New Roman" w:hAnsi="Times New Roman"/>
          <w:sz w:val="24"/>
          <w:szCs w:val="24"/>
        </w:rPr>
        <w:t>К.С.Станиславский</w:t>
      </w:r>
      <w:proofErr w:type="spellEnd"/>
      <w:r w:rsidRPr="005F69C2">
        <w:rPr>
          <w:rFonts w:ascii="Times New Roman" w:hAnsi="Times New Roman"/>
          <w:sz w:val="24"/>
          <w:szCs w:val="24"/>
        </w:rPr>
        <w:t xml:space="preserve"> говорил: «Каждый артист должен обладать превосходной дикцией, произношением... он должен чувствовать не только фразу, слово, но и каждый слог, </w:t>
      </w:r>
      <w:proofErr w:type="spellStart"/>
      <w:r w:rsidRPr="005F69C2">
        <w:rPr>
          <w:rFonts w:ascii="Times New Roman" w:hAnsi="Times New Roman"/>
          <w:sz w:val="24"/>
          <w:szCs w:val="24"/>
        </w:rPr>
        <w:t>каждуюбукву</w:t>
      </w:r>
      <w:proofErr w:type="spellEnd"/>
      <w:r w:rsidRPr="005F69C2">
        <w:rPr>
          <w:rFonts w:ascii="Times New Roman" w:hAnsi="Times New Roman"/>
          <w:sz w:val="24"/>
          <w:szCs w:val="24"/>
        </w:rPr>
        <w:t xml:space="preserve">». С полным правом эти высказывания можно отнести и </w:t>
      </w:r>
      <w:proofErr w:type="spellStart"/>
      <w:r w:rsidRPr="005F69C2">
        <w:rPr>
          <w:rFonts w:ascii="Times New Roman" w:hAnsi="Times New Roman"/>
          <w:sz w:val="24"/>
          <w:szCs w:val="24"/>
        </w:rPr>
        <w:t>коратору</w:t>
      </w:r>
      <w:proofErr w:type="spellEnd"/>
      <w:r w:rsidRPr="005F69C2">
        <w:rPr>
          <w:rFonts w:ascii="Times New Roman" w:hAnsi="Times New Roman"/>
          <w:sz w:val="24"/>
          <w:szCs w:val="24"/>
        </w:rPr>
        <w:t>. Небрежность в произнесении, «съедание» конечного гласного или звука внутри слова, звучание «сквозь зубы» делает речь невнятной и неразборчивой.</w:t>
      </w:r>
    </w:p>
    <w:p w:rsidR="002B3252" w:rsidRPr="005F69C2" w:rsidRDefault="002B3252" w:rsidP="0075363F">
      <w:pPr>
        <w:pStyle w:val="a4"/>
        <w:ind w:firstLine="567"/>
        <w:jc w:val="both"/>
        <w:rPr>
          <w:rFonts w:ascii="Times New Roman" w:hAnsi="Times New Roman"/>
          <w:sz w:val="24"/>
          <w:szCs w:val="24"/>
        </w:rPr>
      </w:pPr>
      <w:proofErr w:type="gramStart"/>
      <w:r w:rsidRPr="005F69C2">
        <w:rPr>
          <w:rStyle w:val="a5"/>
          <w:rFonts w:ascii="Times New Roman" w:hAnsi="Times New Roman"/>
          <w:sz w:val="24"/>
          <w:szCs w:val="24"/>
        </w:rPr>
        <w:t>Орфоэпия </w:t>
      </w:r>
      <w:r w:rsidRPr="005F69C2">
        <w:rPr>
          <w:rFonts w:ascii="Times New Roman" w:hAnsi="Times New Roman"/>
          <w:sz w:val="24"/>
          <w:szCs w:val="24"/>
        </w:rPr>
        <w:t>(греч. </w:t>
      </w:r>
      <w:proofErr w:type="spellStart"/>
      <w:r w:rsidRPr="005F69C2">
        <w:rPr>
          <w:rStyle w:val="a6"/>
          <w:rFonts w:ascii="Times New Roman" w:hAnsi="Times New Roman"/>
          <w:sz w:val="24"/>
          <w:szCs w:val="24"/>
        </w:rPr>
        <w:t>orthos</w:t>
      </w:r>
      <w:proofErr w:type="spellEnd"/>
      <w:r w:rsidRPr="005F69C2">
        <w:rPr>
          <w:rFonts w:ascii="Times New Roman" w:hAnsi="Times New Roman"/>
          <w:sz w:val="24"/>
          <w:szCs w:val="24"/>
        </w:rPr>
        <w:t>) – «прямой, правильный») буквально значит «правильное произношение».</w:t>
      </w:r>
      <w:proofErr w:type="gramEnd"/>
      <w:r w:rsidRPr="005F69C2">
        <w:rPr>
          <w:rFonts w:ascii="Times New Roman" w:hAnsi="Times New Roman"/>
          <w:sz w:val="24"/>
          <w:szCs w:val="24"/>
        </w:rPr>
        <w:t xml:space="preserve"> Правильно произнести слова русского языка в соответствии с орфоэпическими нормами помогут словарь-справочник «Русское литературное произношение и ударение» под ред. Аванесова Р.К. и Ожегова С.И., «Словарь ударений для работников радио и телевидения», «Словарь трудностей русского языка» и другие справочные пособия.</w:t>
      </w:r>
    </w:p>
    <w:p w:rsidR="002B3252" w:rsidRPr="005F69C2" w:rsidRDefault="002B3252"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Овладеть техникой речи – значит уметь управлять речевым дыханием, голосом, иметь хорошую дикцию и орфоэпическое произношение. Разнообразный комплекс упражнений в дыхании, в совершенствовании голоса и дикции и составляет работу над техникой речи. Слова – не струны, а скорее ноты. Их не заставишь звучать на свой лад. Но в высказывании их можно </w:t>
      </w:r>
      <w:proofErr w:type="spellStart"/>
      <w:r w:rsidRPr="005F69C2">
        <w:rPr>
          <w:rFonts w:ascii="Times New Roman" w:hAnsi="Times New Roman"/>
          <w:sz w:val="24"/>
          <w:szCs w:val="24"/>
        </w:rPr>
        <w:t>эвфонически</w:t>
      </w:r>
      <w:proofErr w:type="spellEnd"/>
      <w:r w:rsidRPr="005F69C2">
        <w:rPr>
          <w:rFonts w:ascii="Times New Roman" w:hAnsi="Times New Roman"/>
          <w:sz w:val="24"/>
          <w:szCs w:val="24"/>
        </w:rPr>
        <w:t xml:space="preserve"> (благозвучно) организовать: переставить местами, заменить более благозвучными, скрепить мелодичными связками. При этом важно сохранить и смысл, и стиль фразы. И конечно, оратору всегда надо помнить, что благозвучие и четкость речи не самоцель, а только средство эффективного воздействия на слушателей.</w:t>
      </w:r>
    </w:p>
    <w:p w:rsidR="002B3252" w:rsidRPr="005F69C2" w:rsidRDefault="002B3252" w:rsidP="0075363F">
      <w:pPr>
        <w:pStyle w:val="a4"/>
        <w:ind w:firstLine="567"/>
        <w:jc w:val="center"/>
        <w:rPr>
          <w:rFonts w:ascii="Times New Roman" w:hAnsi="Times New Roman"/>
          <w:b/>
          <w:sz w:val="24"/>
          <w:szCs w:val="24"/>
        </w:rPr>
      </w:pPr>
      <w:r w:rsidRPr="005F69C2">
        <w:rPr>
          <w:rFonts w:ascii="Times New Roman" w:hAnsi="Times New Roman"/>
          <w:b/>
          <w:sz w:val="24"/>
          <w:szCs w:val="24"/>
        </w:rPr>
        <w:t>Подбор упражнений по технике речи (дыхание, дикция, интонация)</w:t>
      </w:r>
    </w:p>
    <w:p w:rsidR="002B3252" w:rsidRPr="005F69C2" w:rsidRDefault="002B3252" w:rsidP="0075363F">
      <w:pPr>
        <w:pStyle w:val="a4"/>
        <w:ind w:firstLine="567"/>
        <w:jc w:val="both"/>
        <w:rPr>
          <w:rFonts w:ascii="Times New Roman" w:hAnsi="Times New Roman"/>
          <w:sz w:val="24"/>
          <w:szCs w:val="24"/>
          <w:bdr w:val="none" w:sz="0" w:space="0" w:color="auto" w:frame="1"/>
          <w:shd w:val="clear" w:color="auto" w:fill="FFFFFF"/>
        </w:rPr>
      </w:pPr>
      <w:r w:rsidRPr="005F69C2">
        <w:rPr>
          <w:rStyle w:val="fs16lh1-5"/>
          <w:rFonts w:ascii="Times New Roman" w:hAnsi="Times New Roman"/>
          <w:b/>
          <w:bCs/>
          <w:sz w:val="24"/>
          <w:szCs w:val="24"/>
          <w:bdr w:val="none" w:sz="0" w:space="0" w:color="auto" w:frame="1"/>
        </w:rPr>
        <w:t>Техника речи. Положение тела</w:t>
      </w:r>
    </w:p>
    <w:p w:rsidR="002B3252" w:rsidRPr="005F69C2" w:rsidRDefault="002B3252" w:rsidP="0075363F">
      <w:pPr>
        <w:pStyle w:val="a4"/>
        <w:ind w:firstLine="567"/>
        <w:jc w:val="both"/>
        <w:rPr>
          <w:rStyle w:val="fs11lh1-5"/>
          <w:rFonts w:ascii="Times New Roman" w:hAnsi="Times New Roman"/>
          <w:sz w:val="24"/>
          <w:szCs w:val="24"/>
          <w:bdr w:val="none" w:sz="0" w:space="0" w:color="auto" w:frame="1"/>
        </w:rPr>
      </w:pPr>
      <w:r w:rsidRPr="005F69C2">
        <w:rPr>
          <w:rStyle w:val="fs11lh1-5"/>
          <w:rFonts w:ascii="Times New Roman" w:hAnsi="Times New Roman"/>
          <w:sz w:val="24"/>
          <w:szCs w:val="24"/>
          <w:bdr w:val="none" w:sz="0" w:space="0" w:color="auto" w:frame="1"/>
        </w:rPr>
        <w:lastRenderedPageBreak/>
        <w:t xml:space="preserve">Попробуем ощутить - как работают дыхательные мышцы. Для этого найдём нужное положение тела. В положении стоя начните </w:t>
      </w:r>
      <w:proofErr w:type="gramStart"/>
      <w:r w:rsidRPr="005F69C2">
        <w:rPr>
          <w:rStyle w:val="fs11lh1-5"/>
          <w:rFonts w:ascii="Times New Roman" w:hAnsi="Times New Roman"/>
          <w:sz w:val="24"/>
          <w:szCs w:val="24"/>
          <w:bdr w:val="none" w:sz="0" w:space="0" w:color="auto" w:frame="1"/>
        </w:rPr>
        <w:t>сутулится</w:t>
      </w:r>
      <w:proofErr w:type="gramEnd"/>
      <w:r w:rsidRPr="005F69C2">
        <w:rPr>
          <w:rStyle w:val="fs11lh1-5"/>
          <w:rFonts w:ascii="Times New Roman" w:hAnsi="Times New Roman"/>
          <w:sz w:val="24"/>
          <w:szCs w:val="24"/>
          <w:bdr w:val="none" w:sz="0" w:space="0" w:color="auto" w:frame="1"/>
        </w:rPr>
        <w:t>, расслабьтесь. Затем приподнимите плечи, грудь и, откиньте его назад, т.е. "наденьте" на позвоночник. Спина прямая укрепилась, шея, руки, плечи - свободные. Такое положение тела, как говорил Станиславский - "тело на колок" - должно стать естественным, привычным, не только в период работы над речью, фонационным дыханием, но и вообще в жизни.</w:t>
      </w:r>
    </w:p>
    <w:p w:rsidR="002B3252" w:rsidRPr="005F69C2" w:rsidRDefault="005F69C2" w:rsidP="0075363F">
      <w:pPr>
        <w:pStyle w:val="a4"/>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Упражнение  - «Свеча»</w:t>
      </w:r>
      <w:r w:rsidR="002B3252" w:rsidRPr="005F69C2">
        <w:rPr>
          <w:rFonts w:ascii="Times New Roman" w:eastAsia="Times New Roman" w:hAnsi="Times New Roman"/>
          <w:b/>
          <w:bCs/>
          <w:sz w:val="24"/>
          <w:szCs w:val="24"/>
          <w:lang w:eastAsia="ru-RU"/>
        </w:rPr>
        <w:t>. Ровный интенсивный выдох</w:t>
      </w:r>
    </w:p>
    <w:p w:rsidR="002B3252" w:rsidRPr="005F69C2" w:rsidRDefault="002B3252"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Берём полоску бумаги. Примерно 15 см. на 4 см. Подносим полоску ко рту на 5-7 см. Губы в трубочку, как для свистка. И начинаем дуть на полоску бумаги. Следим, чтоб угол наклона полоски был одинаков на протяжении всего выдоха. Упражнение позволяет следить за ровностью выдыхаемого воздуха при фонационном дыхании. Диктору нужно добиться ровного выдоха. Если выдох будет прерывистый - бумажка начнёт подниматься, опускается, дрожать. При ровном выдохе - бумажка будет находиться в одном положении - отклонившись. Как бы положили пламя свечи и держим его в таком положении. Следует обратить внимание на лёгкое напряжение в области</w:t>
      </w:r>
      <w:r w:rsidR="005F69C2">
        <w:rPr>
          <w:rFonts w:ascii="Times New Roman" w:eastAsia="Times New Roman" w:hAnsi="Times New Roman"/>
          <w:sz w:val="24"/>
          <w:szCs w:val="24"/>
          <w:lang w:eastAsia="ru-RU"/>
        </w:rPr>
        <w:t xml:space="preserve"> межрёберных мышц и диафрагмы. «Дыхательный поясок»</w:t>
      </w:r>
      <w:r w:rsidRPr="005F69C2">
        <w:rPr>
          <w:rFonts w:ascii="Times New Roman" w:eastAsia="Times New Roman" w:hAnsi="Times New Roman"/>
          <w:sz w:val="24"/>
          <w:szCs w:val="24"/>
          <w:lang w:eastAsia="ru-RU"/>
        </w:rPr>
        <w:t xml:space="preserve"> сохраняет ровность выдыхаемой струи.</w:t>
      </w:r>
    </w:p>
    <w:p w:rsidR="002B3252" w:rsidRPr="005F69C2" w:rsidRDefault="005F69C2" w:rsidP="0075363F">
      <w:pPr>
        <w:pStyle w:val="a4"/>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Упражнение «Проколотый мяч»</w:t>
      </w:r>
      <w:r w:rsidR="002B3252" w:rsidRPr="005F69C2">
        <w:rPr>
          <w:rFonts w:ascii="Times New Roman" w:eastAsia="Times New Roman" w:hAnsi="Times New Roman"/>
          <w:b/>
          <w:bCs/>
          <w:sz w:val="24"/>
          <w:szCs w:val="24"/>
          <w:lang w:eastAsia="ru-RU"/>
        </w:rPr>
        <w:t>. Плавный, энергичный выдох, не ослабевающий к концу.</w:t>
      </w:r>
    </w:p>
    <w:p w:rsidR="002B3252" w:rsidRPr="005F69C2" w:rsidRDefault="002B3252"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Имитируйте мяч, который прокололи шилом, звукоподражанием: </w:t>
      </w:r>
      <w:proofErr w:type="spellStart"/>
      <w:r w:rsidRPr="005F69C2">
        <w:rPr>
          <w:rFonts w:ascii="Times New Roman" w:eastAsia="Times New Roman" w:hAnsi="Times New Roman"/>
          <w:b/>
          <w:bCs/>
          <w:sz w:val="24"/>
          <w:szCs w:val="24"/>
          <w:lang w:eastAsia="ru-RU"/>
        </w:rPr>
        <w:t>сссссссс</w:t>
      </w:r>
      <w:proofErr w:type="spellEnd"/>
      <w:r w:rsidRPr="005F69C2">
        <w:rPr>
          <w:rFonts w:ascii="Times New Roman" w:eastAsia="Times New Roman" w:hAnsi="Times New Roman"/>
          <w:b/>
          <w:bCs/>
          <w:sz w:val="24"/>
          <w:szCs w:val="24"/>
          <w:lang w:eastAsia="ru-RU"/>
        </w:rPr>
        <w:t>…</w:t>
      </w:r>
      <w:r w:rsidRPr="005F69C2">
        <w:rPr>
          <w:rFonts w:ascii="Times New Roman" w:eastAsia="Times New Roman" w:hAnsi="Times New Roman"/>
          <w:sz w:val="24"/>
          <w:szCs w:val="24"/>
          <w:lang w:eastAsia="ru-RU"/>
        </w:rPr>
        <w:t> Ладони рук охватывают грудную клетку с боков, как можно выше. Нажимайте на "мяч" ладонями легко, без усилий, чтобы воздух выходил из лёгких подольше. Упражнение выполняйте легко, без напряжения в звуке. Медленно сходятся руки, ощущая небольшое сопротивление "мяча". И также долго, медленно  выходит воздух на звуке "с". Чем меньше воздуха осталось в мяче, тем ближе руки. И в конце ладони сходятся. И вместе с этим выбрасывается в  активном звуке "с" оставшийся воздух. Это упражнение для постановки</w:t>
      </w:r>
      <w:r w:rsidRPr="005F69C2">
        <w:rPr>
          <w:rFonts w:ascii="Times New Roman" w:eastAsia="Times New Roman" w:hAnsi="Times New Roman"/>
          <w:b/>
          <w:bCs/>
          <w:sz w:val="24"/>
          <w:szCs w:val="24"/>
          <w:lang w:eastAsia="ru-RU"/>
        </w:rPr>
        <w:t> </w:t>
      </w:r>
      <w:r w:rsidRPr="005F69C2">
        <w:rPr>
          <w:rFonts w:ascii="Times New Roman" w:eastAsia="Times New Roman" w:hAnsi="Times New Roman"/>
          <w:sz w:val="24"/>
          <w:szCs w:val="24"/>
          <w:lang w:eastAsia="ru-RU"/>
        </w:rPr>
        <w:t xml:space="preserve">дыхания проделайте несколько раз. Выполнять его следует легко, </w:t>
      </w:r>
      <w:proofErr w:type="gramStart"/>
      <w:r w:rsidRPr="005F69C2">
        <w:rPr>
          <w:rFonts w:ascii="Times New Roman" w:eastAsia="Times New Roman" w:hAnsi="Times New Roman"/>
          <w:sz w:val="24"/>
          <w:szCs w:val="24"/>
          <w:lang w:eastAsia="ru-RU"/>
        </w:rPr>
        <w:t>без</w:t>
      </w:r>
      <w:proofErr w:type="gramEnd"/>
      <w:r w:rsidRPr="005F69C2">
        <w:rPr>
          <w:rFonts w:ascii="Times New Roman" w:eastAsia="Times New Roman" w:hAnsi="Times New Roman"/>
          <w:sz w:val="24"/>
          <w:szCs w:val="24"/>
          <w:lang w:eastAsia="ru-RU"/>
        </w:rPr>
        <w:t xml:space="preserve"> напряжение в звуке, в руках.   </w:t>
      </w:r>
    </w:p>
    <w:p w:rsidR="002B3252" w:rsidRPr="005F69C2" w:rsidRDefault="002B3252" w:rsidP="0075363F">
      <w:pPr>
        <w:pStyle w:val="a4"/>
        <w:ind w:firstLine="567"/>
        <w:jc w:val="both"/>
        <w:rPr>
          <w:rFonts w:ascii="Times New Roman" w:eastAsia="Times New Roman" w:hAnsi="Times New Roman"/>
          <w:sz w:val="24"/>
          <w:szCs w:val="24"/>
          <w:bdr w:val="none" w:sz="0" w:space="0" w:color="auto" w:frame="1"/>
          <w:lang w:eastAsia="ru-RU"/>
        </w:rPr>
      </w:pPr>
      <w:r w:rsidRPr="005F69C2">
        <w:rPr>
          <w:rFonts w:ascii="Times New Roman" w:eastAsia="Times New Roman" w:hAnsi="Times New Roman"/>
          <w:b/>
          <w:bCs/>
          <w:sz w:val="24"/>
          <w:szCs w:val="24"/>
          <w:lang w:eastAsia="ru-RU"/>
        </w:rPr>
        <w:t>Упражнение для контроля дыхания</w:t>
      </w:r>
    </w:p>
    <w:p w:rsidR="002B3252" w:rsidRPr="005F69C2" w:rsidRDefault="002B3252"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Станьте перед зеркалом, выпрямите спину, не горбьтесь. Наполните легкие воздухом за три секунды. Воздух вбирайте  носом так, чтобы струя шла в середину ноздрей и не стлалась по их стенкам. Воздух ни в коем случае не должен втягиваться, а плавно, равномерно вливаться. Следите, чтобы вдох был бесшумным. В течени</w:t>
      </w:r>
      <w:proofErr w:type="gramStart"/>
      <w:r w:rsidRPr="005F69C2">
        <w:rPr>
          <w:rFonts w:ascii="Times New Roman" w:eastAsia="Times New Roman" w:hAnsi="Times New Roman"/>
          <w:sz w:val="24"/>
          <w:szCs w:val="24"/>
          <w:lang w:eastAsia="ru-RU"/>
        </w:rPr>
        <w:t>и</w:t>
      </w:r>
      <w:proofErr w:type="gramEnd"/>
      <w:r w:rsidRPr="005F69C2">
        <w:rPr>
          <w:rFonts w:ascii="Times New Roman" w:eastAsia="Times New Roman" w:hAnsi="Times New Roman"/>
          <w:sz w:val="24"/>
          <w:szCs w:val="24"/>
          <w:lang w:eastAsia="ru-RU"/>
        </w:rPr>
        <w:t xml:space="preserve"> следующих трех секунд задержите воздух. Поднятые, раздвинутые при вдохе ребра удерживайте в этом положении. Наконец, за три следующие секунды выдыхайте воздух. Проходящий через нос воздух не должен задевать его стенок. Выдох должен быть равномерным, плавным, без толчков и бесшумным. Нижние ребра расслабляются, а плечи и верхняя часть грудной клетки не должны опускаться. Всё это делайте в первый день. Во второй день задержите воздух на 4 секунды, в третий день - на 5.  Вначале упражнение делайте не более полутора минут. В первый день упражнение сделайте десять раз. Во второй день повторите раза два предыдущее упражнение и переходите к следующему. И так далее</w:t>
      </w:r>
    </w:p>
    <w:p w:rsidR="002B3252" w:rsidRPr="005F69C2" w:rsidRDefault="002B3252" w:rsidP="0075363F">
      <w:pPr>
        <w:pStyle w:val="a4"/>
        <w:ind w:firstLine="567"/>
        <w:jc w:val="both"/>
        <w:rPr>
          <w:rFonts w:ascii="Times New Roman" w:eastAsia="Times New Roman" w:hAnsi="Times New Roman"/>
          <w:sz w:val="24"/>
          <w:szCs w:val="24"/>
          <w:lang w:eastAsia="ru-RU"/>
        </w:rPr>
      </w:pPr>
      <w:r w:rsidRPr="005F69C2">
        <w:rPr>
          <w:rFonts w:ascii="Times New Roman" w:hAnsi="Times New Roman"/>
          <w:b/>
          <w:sz w:val="24"/>
          <w:szCs w:val="24"/>
          <w:lang w:eastAsia="ru-RU"/>
        </w:rPr>
        <w:t>Артикуляция звуков «</w:t>
      </w:r>
      <w:proofErr w:type="gramStart"/>
      <w:r w:rsidRPr="005F69C2">
        <w:rPr>
          <w:rFonts w:ascii="Times New Roman" w:hAnsi="Times New Roman"/>
          <w:b/>
          <w:sz w:val="24"/>
          <w:szCs w:val="24"/>
          <w:lang w:eastAsia="ru-RU"/>
        </w:rPr>
        <w:t>Ш</w:t>
      </w:r>
      <w:proofErr w:type="gramEnd"/>
      <w:r w:rsidRPr="005F69C2">
        <w:rPr>
          <w:rFonts w:ascii="Times New Roman" w:hAnsi="Times New Roman"/>
          <w:b/>
          <w:sz w:val="24"/>
          <w:szCs w:val="24"/>
          <w:lang w:eastAsia="ru-RU"/>
        </w:rPr>
        <w:t xml:space="preserve"> - Ж»</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b/>
          <w:bCs/>
          <w:sz w:val="24"/>
          <w:szCs w:val="24"/>
          <w:lang w:eastAsia="ru-RU"/>
        </w:rPr>
        <w:t>​</w:t>
      </w:r>
      <w:r w:rsidRPr="005F69C2">
        <w:rPr>
          <w:rFonts w:ascii="Times New Roman" w:hAnsi="Times New Roman"/>
          <w:sz w:val="24"/>
          <w:szCs w:val="24"/>
          <w:lang w:eastAsia="ru-RU"/>
        </w:rPr>
        <w:t>Шар - жар, ваш - важный, шутка - жутко, ширь - жир, жить - шить.</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Жужжит жужелица, жужжит, кружится. Вожжи из кожи в хомут вхожи.</w:t>
      </w:r>
    </w:p>
    <w:p w:rsidR="002B3252" w:rsidRPr="005F69C2" w:rsidRDefault="002B3252" w:rsidP="0075363F">
      <w:pPr>
        <w:pStyle w:val="a4"/>
        <w:ind w:firstLine="567"/>
        <w:jc w:val="both"/>
        <w:rPr>
          <w:rFonts w:ascii="Times New Roman" w:hAnsi="Times New Roman"/>
          <w:b/>
          <w:sz w:val="24"/>
          <w:szCs w:val="24"/>
          <w:lang w:eastAsia="ru-RU"/>
        </w:rPr>
      </w:pPr>
      <w:r w:rsidRPr="005F69C2">
        <w:rPr>
          <w:rFonts w:ascii="Times New Roman" w:hAnsi="Times New Roman"/>
          <w:sz w:val="24"/>
          <w:szCs w:val="24"/>
          <w:lang w:eastAsia="ru-RU"/>
        </w:rPr>
        <w:t xml:space="preserve">Качели - </w:t>
      </w:r>
      <w:proofErr w:type="gramStart"/>
      <w:r w:rsidRPr="005F69C2">
        <w:rPr>
          <w:rFonts w:ascii="Times New Roman" w:hAnsi="Times New Roman"/>
          <w:sz w:val="24"/>
          <w:szCs w:val="24"/>
          <w:lang w:eastAsia="ru-RU"/>
        </w:rPr>
        <w:t>газе</w:t>
      </w:r>
      <w:proofErr w:type="gramEnd"/>
      <w:r w:rsidRPr="005F69C2">
        <w:rPr>
          <w:rFonts w:ascii="Times New Roman" w:hAnsi="Times New Roman"/>
          <w:b/>
          <w:sz w:val="24"/>
          <w:szCs w:val="24"/>
          <w:lang w:eastAsia="ru-RU"/>
        </w:rPr>
        <w:t xml:space="preserve">  </w:t>
      </w:r>
    </w:p>
    <w:p w:rsidR="002B3252" w:rsidRPr="005F69C2" w:rsidRDefault="002B3252" w:rsidP="0075363F">
      <w:pPr>
        <w:pStyle w:val="a4"/>
        <w:ind w:firstLine="567"/>
        <w:jc w:val="both"/>
        <w:rPr>
          <w:rFonts w:ascii="Times New Roman" w:hAnsi="Times New Roman"/>
          <w:b/>
          <w:sz w:val="24"/>
          <w:szCs w:val="24"/>
          <w:lang w:eastAsia="ru-RU"/>
        </w:rPr>
      </w:pPr>
      <w:r w:rsidRPr="005F69C2">
        <w:rPr>
          <w:rFonts w:ascii="Times New Roman" w:hAnsi="Times New Roman"/>
          <w:b/>
          <w:sz w:val="24"/>
          <w:szCs w:val="24"/>
          <w:lang w:eastAsia="ru-RU"/>
        </w:rPr>
        <w:t>Артикуляция звуков «К - Г, X»</w:t>
      </w:r>
    </w:p>
    <w:p w:rsidR="002B3252" w:rsidRPr="005F69C2" w:rsidRDefault="002B3252" w:rsidP="0075363F">
      <w:pPr>
        <w:pStyle w:val="a4"/>
        <w:ind w:firstLine="567"/>
        <w:jc w:val="both"/>
        <w:rPr>
          <w:rFonts w:ascii="Times New Roman" w:hAnsi="Times New Roman"/>
          <w:sz w:val="24"/>
          <w:szCs w:val="24"/>
          <w:lang w:eastAsia="ru-RU"/>
        </w:rPr>
      </w:pPr>
      <w:proofErr w:type="gramStart"/>
      <w:r w:rsidRPr="005F69C2">
        <w:rPr>
          <w:rFonts w:ascii="Times New Roman" w:hAnsi="Times New Roman"/>
          <w:sz w:val="24"/>
          <w:szCs w:val="24"/>
          <w:lang w:eastAsia="ru-RU"/>
        </w:rPr>
        <w:t>ли, кол - гол, кость - гость, код - год, кнут - гнут, клуб - глуп, Кеша - </w:t>
      </w:r>
      <w:proofErr w:type="spellStart"/>
      <w:r w:rsidRPr="005F69C2">
        <w:rPr>
          <w:rFonts w:ascii="Times New Roman" w:hAnsi="Times New Roman"/>
          <w:sz w:val="24"/>
          <w:szCs w:val="24"/>
          <w:lang w:eastAsia="ru-RU"/>
        </w:rPr>
        <w:t>Геша</w:t>
      </w:r>
      <w:proofErr w:type="spellEnd"/>
      <w:r w:rsidRPr="005F69C2">
        <w:rPr>
          <w:rFonts w:ascii="Times New Roman" w:hAnsi="Times New Roman"/>
          <w:sz w:val="24"/>
          <w:szCs w:val="24"/>
          <w:lang w:eastAsia="ru-RU"/>
        </w:rPr>
        <w:t>.</w:t>
      </w:r>
      <w:proofErr w:type="gramEnd"/>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Идет с козой косой козел. Краб крабу сделал грабли, подарил грабли крабу: грабь граблями гравий, краб!</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b/>
          <w:sz w:val="24"/>
          <w:szCs w:val="24"/>
          <w:lang w:eastAsia="ru-RU"/>
        </w:rPr>
        <w:t>Отработка звука «Ц»</w:t>
      </w:r>
    </w:p>
    <w:p w:rsidR="002B3252" w:rsidRPr="005F69C2" w:rsidRDefault="002B3252" w:rsidP="0075363F">
      <w:pPr>
        <w:pStyle w:val="a4"/>
        <w:ind w:firstLine="567"/>
        <w:jc w:val="both"/>
        <w:rPr>
          <w:rFonts w:ascii="Times New Roman" w:hAnsi="Times New Roman"/>
          <w:sz w:val="24"/>
          <w:szCs w:val="24"/>
          <w:lang w:eastAsia="ru-RU"/>
        </w:rPr>
      </w:pPr>
      <w:proofErr w:type="gramStart"/>
      <w:r w:rsidRPr="005F69C2">
        <w:rPr>
          <w:rFonts w:ascii="Times New Roman" w:hAnsi="Times New Roman"/>
          <w:sz w:val="24"/>
          <w:szCs w:val="24"/>
          <w:lang w:eastAsia="ru-RU"/>
        </w:rPr>
        <w:t>Цапля - сабля, цок - сок, цель - сель, цвет - свет, цирк - сыр, улица - лиса.</w:t>
      </w:r>
      <w:proofErr w:type="gramEnd"/>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Молодец против овец, а против молодца сам овца. Цапля чахла, цапля сохла.</w:t>
      </w:r>
    </w:p>
    <w:p w:rsidR="002B3252" w:rsidRPr="005F69C2" w:rsidRDefault="002B3252" w:rsidP="0075363F">
      <w:pPr>
        <w:pStyle w:val="a4"/>
        <w:ind w:firstLine="567"/>
        <w:jc w:val="both"/>
        <w:rPr>
          <w:rFonts w:ascii="Times New Roman" w:hAnsi="Times New Roman"/>
          <w:b/>
          <w:sz w:val="24"/>
          <w:szCs w:val="24"/>
          <w:lang w:eastAsia="ru-RU"/>
        </w:rPr>
      </w:pPr>
      <w:r w:rsidRPr="005F69C2">
        <w:rPr>
          <w:rFonts w:ascii="Times New Roman" w:hAnsi="Times New Roman"/>
          <w:b/>
          <w:sz w:val="24"/>
          <w:szCs w:val="24"/>
          <w:lang w:eastAsia="ru-RU"/>
        </w:rPr>
        <w:t>Произнесите сначала медленно, затем быстрее:</w:t>
      </w:r>
    </w:p>
    <w:p w:rsidR="002B3252" w:rsidRPr="005F69C2" w:rsidRDefault="002B3252" w:rsidP="0075363F">
      <w:pPr>
        <w:pStyle w:val="a4"/>
        <w:ind w:firstLine="567"/>
        <w:jc w:val="both"/>
        <w:rPr>
          <w:rFonts w:ascii="Times New Roman" w:hAnsi="Times New Roman"/>
          <w:sz w:val="24"/>
          <w:szCs w:val="24"/>
          <w:lang w:eastAsia="ru-RU"/>
        </w:rPr>
      </w:pPr>
      <w:proofErr w:type="spellStart"/>
      <w:r w:rsidRPr="005F69C2">
        <w:rPr>
          <w:rFonts w:ascii="Times New Roman" w:hAnsi="Times New Roman"/>
          <w:sz w:val="24"/>
          <w:szCs w:val="24"/>
          <w:lang w:eastAsia="ru-RU"/>
        </w:rPr>
        <w:lastRenderedPageBreak/>
        <w:t>Тлз</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джр</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врж</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мкртч</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кпт</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кфт</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кшт</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кст</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ктщ</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кжда</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кждэ</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кждо</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кжду</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кшта</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кштэ</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кшту</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кшто</w:t>
      </w:r>
      <w:proofErr w:type="spellEnd"/>
      <w:r w:rsidRPr="005F69C2">
        <w:rPr>
          <w:rFonts w:ascii="Times New Roman" w:hAnsi="Times New Roman"/>
          <w:sz w:val="24"/>
          <w:szCs w:val="24"/>
          <w:lang w:eastAsia="ru-RU"/>
        </w:rPr>
        <w:t>.</w:t>
      </w:r>
    </w:p>
    <w:p w:rsidR="002B3252" w:rsidRPr="005F69C2" w:rsidRDefault="002B3252" w:rsidP="0075363F">
      <w:pPr>
        <w:pStyle w:val="a4"/>
        <w:ind w:firstLine="567"/>
        <w:jc w:val="both"/>
        <w:rPr>
          <w:rFonts w:ascii="Times New Roman" w:hAnsi="Times New Roman"/>
          <w:b/>
          <w:sz w:val="24"/>
          <w:szCs w:val="24"/>
          <w:lang w:eastAsia="ru-RU"/>
        </w:rPr>
      </w:pPr>
      <w:r w:rsidRPr="005F69C2">
        <w:rPr>
          <w:rFonts w:ascii="Times New Roman" w:hAnsi="Times New Roman"/>
          <w:b/>
          <w:sz w:val="24"/>
          <w:szCs w:val="24"/>
          <w:lang w:eastAsia="ru-RU"/>
        </w:rPr>
        <w:t>Произнесите сначала медленно, затем быстрее:</w:t>
      </w:r>
      <w:r w:rsidR="0075363F" w:rsidRPr="005F69C2">
        <w:rPr>
          <w:rFonts w:ascii="Times New Roman" w:hAnsi="Times New Roman"/>
          <w:b/>
          <w:sz w:val="24"/>
          <w:szCs w:val="24"/>
          <w:lang w:eastAsia="ru-RU"/>
        </w:rPr>
        <w:t xml:space="preserve"> </w:t>
      </w:r>
      <w:proofErr w:type="gramStart"/>
      <w:r w:rsidRPr="005F69C2">
        <w:rPr>
          <w:rFonts w:ascii="Times New Roman" w:hAnsi="Times New Roman"/>
          <w:sz w:val="24"/>
          <w:szCs w:val="24"/>
          <w:lang w:eastAsia="ru-RU"/>
        </w:rPr>
        <w:t xml:space="preserve">Бодрствовать, мудрствовать, постскриптум, взбадривать, трансплантация, сверхзвуковой, всклокочен, </w:t>
      </w:r>
      <w:proofErr w:type="spellStart"/>
      <w:r w:rsidRPr="005F69C2">
        <w:rPr>
          <w:rFonts w:ascii="Times New Roman" w:hAnsi="Times New Roman"/>
          <w:sz w:val="24"/>
          <w:szCs w:val="24"/>
          <w:lang w:eastAsia="ru-RU"/>
        </w:rPr>
        <w:t>контрпрорыв</w:t>
      </w:r>
      <w:proofErr w:type="spellEnd"/>
      <w:r w:rsidRPr="005F69C2">
        <w:rPr>
          <w:rFonts w:ascii="Times New Roman" w:hAnsi="Times New Roman"/>
          <w:sz w:val="24"/>
          <w:szCs w:val="24"/>
          <w:lang w:eastAsia="ru-RU"/>
        </w:rPr>
        <w:t xml:space="preserve">, пункт взрыва, протестантство, взбудоражить, </w:t>
      </w:r>
      <w:proofErr w:type="spellStart"/>
      <w:r w:rsidRPr="005F69C2">
        <w:rPr>
          <w:rFonts w:ascii="Times New Roman" w:hAnsi="Times New Roman"/>
          <w:sz w:val="24"/>
          <w:szCs w:val="24"/>
          <w:lang w:eastAsia="ru-RU"/>
        </w:rPr>
        <w:t>сверхвстревоженный</w:t>
      </w:r>
      <w:proofErr w:type="spellEnd"/>
      <w:r w:rsidRPr="005F69C2">
        <w:rPr>
          <w:rFonts w:ascii="Times New Roman" w:hAnsi="Times New Roman"/>
          <w:sz w:val="24"/>
          <w:szCs w:val="24"/>
          <w:lang w:eastAsia="ru-RU"/>
        </w:rPr>
        <w:t>, попасть в ствол, ведомство, брандспойт, витийствовать, философствовать, монстр, горазд всхрапнуть.</w:t>
      </w:r>
      <w:proofErr w:type="gramEnd"/>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b/>
          <w:sz w:val="24"/>
          <w:szCs w:val="24"/>
          <w:lang w:eastAsia="ru-RU"/>
        </w:rPr>
        <w:t>Тренировка произношения согласных:</w:t>
      </w:r>
      <w:r w:rsidR="0075363F" w:rsidRPr="005F69C2">
        <w:rPr>
          <w:rFonts w:ascii="Times New Roman" w:hAnsi="Times New Roman"/>
          <w:sz w:val="24"/>
          <w:szCs w:val="24"/>
          <w:lang w:eastAsia="ru-RU"/>
        </w:rPr>
        <w:t xml:space="preserve"> </w:t>
      </w:r>
      <w:proofErr w:type="gramStart"/>
      <w:r w:rsidRPr="005F69C2">
        <w:rPr>
          <w:rFonts w:ascii="Times New Roman" w:hAnsi="Times New Roman"/>
          <w:sz w:val="24"/>
          <w:szCs w:val="24"/>
          <w:lang w:eastAsia="ru-RU"/>
        </w:rPr>
        <w:t>К Кларе, к кому, к горлу, к гастролям, к Гале, к Кате, к Киеву, к концу, к городу, отдаленный, ввязаться, отдать, разжигать, отдушина, изжить, без шубы, безжалостный, бессмертие, восстановить, подтвердить, оттолкнуть.</w:t>
      </w:r>
      <w:proofErr w:type="gramEnd"/>
    </w:p>
    <w:p w:rsidR="002B3252" w:rsidRPr="005F69C2" w:rsidRDefault="002B3252" w:rsidP="0075363F">
      <w:pPr>
        <w:pStyle w:val="a4"/>
        <w:ind w:firstLine="567"/>
        <w:jc w:val="both"/>
        <w:rPr>
          <w:rFonts w:ascii="Times New Roman" w:hAnsi="Times New Roman"/>
          <w:b/>
          <w:sz w:val="24"/>
          <w:szCs w:val="24"/>
          <w:lang w:eastAsia="ru-RU"/>
        </w:rPr>
      </w:pPr>
      <w:r w:rsidRPr="005F69C2">
        <w:rPr>
          <w:rFonts w:ascii="Times New Roman" w:hAnsi="Times New Roman"/>
          <w:b/>
          <w:sz w:val="24"/>
          <w:szCs w:val="24"/>
          <w:lang w:eastAsia="ru-RU"/>
        </w:rPr>
        <w:t xml:space="preserve">Произнесите фразы </w:t>
      </w:r>
      <w:r w:rsidR="0075363F" w:rsidRPr="005F69C2">
        <w:rPr>
          <w:rFonts w:ascii="Times New Roman" w:hAnsi="Times New Roman"/>
          <w:b/>
          <w:sz w:val="24"/>
          <w:szCs w:val="24"/>
          <w:lang w:eastAsia="ru-RU"/>
        </w:rPr>
        <w:t xml:space="preserve">сначала медленно, затем быстро: </w:t>
      </w:r>
      <w:r w:rsidRPr="005F69C2">
        <w:rPr>
          <w:rFonts w:ascii="Times New Roman" w:hAnsi="Times New Roman"/>
          <w:sz w:val="24"/>
          <w:szCs w:val="24"/>
          <w:lang w:eastAsia="ru-RU"/>
        </w:rPr>
        <w:t>В тот час тут пел дрозд. В тот год тут был град. Дуб был стар. Всем люб был Петр. Вмиг клуб полн. Мох скрыл гриб. Дед стал стар. Ваш гость взял трость. Волн всплеск — брызг блеск! Сто ве</w:t>
      </w:r>
      <w:proofErr w:type="gramStart"/>
      <w:r w:rsidRPr="005F69C2">
        <w:rPr>
          <w:rFonts w:ascii="Times New Roman" w:hAnsi="Times New Roman"/>
          <w:sz w:val="24"/>
          <w:szCs w:val="24"/>
          <w:lang w:eastAsia="ru-RU"/>
        </w:rPr>
        <w:t>рст вск</w:t>
      </w:r>
      <w:proofErr w:type="gramEnd"/>
      <w:r w:rsidRPr="005F69C2">
        <w:rPr>
          <w:rFonts w:ascii="Times New Roman" w:hAnsi="Times New Roman"/>
          <w:sz w:val="24"/>
          <w:szCs w:val="24"/>
          <w:lang w:eastAsia="ru-RU"/>
        </w:rPr>
        <w:t>ачь.</w:t>
      </w:r>
    </w:p>
    <w:p w:rsidR="002B3252" w:rsidRPr="005F69C2" w:rsidRDefault="002B3252" w:rsidP="0075363F">
      <w:pPr>
        <w:pStyle w:val="a4"/>
        <w:ind w:firstLine="567"/>
        <w:jc w:val="both"/>
        <w:rPr>
          <w:rFonts w:ascii="Times New Roman" w:hAnsi="Times New Roman"/>
          <w:b/>
          <w:sz w:val="24"/>
          <w:szCs w:val="24"/>
          <w:lang w:eastAsia="ru-RU"/>
        </w:rPr>
      </w:pPr>
      <w:r w:rsidRPr="005F69C2">
        <w:rPr>
          <w:rFonts w:ascii="Times New Roman" w:hAnsi="Times New Roman"/>
          <w:b/>
          <w:sz w:val="24"/>
          <w:szCs w:val="24"/>
          <w:lang w:eastAsia="ru-RU"/>
        </w:rPr>
        <w:t>Отработка звуков:</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Купи кипу пик, пик кипу купи. Купи кипу пуха, кипу пуха купи.</w:t>
      </w:r>
    </w:p>
    <w:p w:rsidR="002B3252" w:rsidRPr="005F69C2" w:rsidRDefault="002B3252" w:rsidP="0075363F">
      <w:pPr>
        <w:pStyle w:val="a4"/>
        <w:ind w:firstLine="567"/>
        <w:jc w:val="both"/>
        <w:rPr>
          <w:rFonts w:ascii="Times New Roman" w:hAnsi="Times New Roman"/>
          <w:sz w:val="24"/>
          <w:szCs w:val="24"/>
          <w:lang w:eastAsia="ru-RU"/>
        </w:rPr>
      </w:pPr>
      <w:proofErr w:type="spellStart"/>
      <w:r w:rsidRPr="005F69C2">
        <w:rPr>
          <w:rFonts w:ascii="Times New Roman" w:hAnsi="Times New Roman"/>
          <w:sz w:val="24"/>
          <w:szCs w:val="24"/>
          <w:lang w:eastAsia="ru-RU"/>
        </w:rPr>
        <w:t>Волховал</w:t>
      </w:r>
      <w:proofErr w:type="spellEnd"/>
      <w:r w:rsidRPr="005F69C2">
        <w:rPr>
          <w:rFonts w:ascii="Times New Roman" w:hAnsi="Times New Roman"/>
          <w:sz w:val="24"/>
          <w:szCs w:val="24"/>
          <w:lang w:eastAsia="ru-RU"/>
        </w:rPr>
        <w:t xml:space="preserve"> во</w:t>
      </w:r>
      <w:proofErr w:type="gramStart"/>
      <w:r w:rsidRPr="005F69C2">
        <w:rPr>
          <w:rFonts w:ascii="Times New Roman" w:hAnsi="Times New Roman"/>
          <w:sz w:val="24"/>
          <w:szCs w:val="24"/>
          <w:lang w:eastAsia="ru-RU"/>
        </w:rPr>
        <w:t>лхв в хл</w:t>
      </w:r>
      <w:proofErr w:type="gramEnd"/>
      <w:r w:rsidRPr="005F69C2">
        <w:rPr>
          <w:rFonts w:ascii="Times New Roman" w:hAnsi="Times New Roman"/>
          <w:sz w:val="24"/>
          <w:szCs w:val="24"/>
          <w:lang w:eastAsia="ru-RU"/>
        </w:rPr>
        <w:t>еву с волхвами.</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Рододендроны из дендрария даны родителями.</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 xml:space="preserve">Брит </w:t>
      </w:r>
      <w:proofErr w:type="gramStart"/>
      <w:r w:rsidRPr="005F69C2">
        <w:rPr>
          <w:rFonts w:ascii="Times New Roman" w:hAnsi="Times New Roman"/>
          <w:sz w:val="24"/>
          <w:szCs w:val="24"/>
          <w:lang w:eastAsia="ru-RU"/>
        </w:rPr>
        <w:t>Клим</w:t>
      </w:r>
      <w:proofErr w:type="gramEnd"/>
      <w:r w:rsidRPr="005F69C2">
        <w:rPr>
          <w:rFonts w:ascii="Times New Roman" w:hAnsi="Times New Roman"/>
          <w:sz w:val="24"/>
          <w:szCs w:val="24"/>
          <w:lang w:eastAsia="ru-RU"/>
        </w:rPr>
        <w:t xml:space="preserve"> брат, брит Глеб брат, брат Игнат бородат.</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Карл клал лук на ларь, Клара крала лук с ларя.</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 xml:space="preserve">Сшит колпак, да не по-колпаковски; вылит колокол, да не </w:t>
      </w:r>
      <w:proofErr w:type="spellStart"/>
      <w:r w:rsidRPr="005F69C2">
        <w:rPr>
          <w:rFonts w:ascii="Times New Roman" w:hAnsi="Times New Roman"/>
          <w:sz w:val="24"/>
          <w:szCs w:val="24"/>
          <w:lang w:eastAsia="ru-RU"/>
        </w:rPr>
        <w:t>по-колоколовски</w:t>
      </w:r>
      <w:proofErr w:type="spellEnd"/>
      <w:r w:rsidRPr="005F69C2">
        <w:rPr>
          <w:rFonts w:ascii="Times New Roman" w:hAnsi="Times New Roman"/>
          <w:sz w:val="24"/>
          <w:szCs w:val="24"/>
          <w:lang w:eastAsia="ru-RU"/>
        </w:rPr>
        <w:t xml:space="preserve">. Надо колпак </w:t>
      </w:r>
      <w:proofErr w:type="spellStart"/>
      <w:r w:rsidRPr="005F69C2">
        <w:rPr>
          <w:rFonts w:ascii="Times New Roman" w:hAnsi="Times New Roman"/>
          <w:sz w:val="24"/>
          <w:szCs w:val="24"/>
          <w:lang w:eastAsia="ru-RU"/>
        </w:rPr>
        <w:t>переколпаковать</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перевыколпаковать</w:t>
      </w:r>
      <w:proofErr w:type="spellEnd"/>
      <w:r w:rsidRPr="005F69C2">
        <w:rPr>
          <w:rFonts w:ascii="Times New Roman" w:hAnsi="Times New Roman"/>
          <w:sz w:val="24"/>
          <w:szCs w:val="24"/>
          <w:lang w:eastAsia="ru-RU"/>
        </w:rPr>
        <w:t xml:space="preserve">, надо колокол </w:t>
      </w:r>
      <w:proofErr w:type="spellStart"/>
      <w:r w:rsidRPr="005F69C2">
        <w:rPr>
          <w:rFonts w:ascii="Times New Roman" w:hAnsi="Times New Roman"/>
          <w:sz w:val="24"/>
          <w:szCs w:val="24"/>
          <w:lang w:eastAsia="ru-RU"/>
        </w:rPr>
        <w:t>переколоколовать</w:t>
      </w:r>
      <w:proofErr w:type="spellEnd"/>
      <w:r w:rsidRPr="005F69C2">
        <w:rPr>
          <w:rFonts w:ascii="Times New Roman" w:hAnsi="Times New Roman"/>
          <w:sz w:val="24"/>
          <w:szCs w:val="24"/>
          <w:lang w:eastAsia="ru-RU"/>
        </w:rPr>
        <w:t xml:space="preserve">, </w:t>
      </w:r>
      <w:proofErr w:type="spellStart"/>
      <w:r w:rsidRPr="005F69C2">
        <w:rPr>
          <w:rFonts w:ascii="Times New Roman" w:hAnsi="Times New Roman"/>
          <w:sz w:val="24"/>
          <w:szCs w:val="24"/>
          <w:lang w:eastAsia="ru-RU"/>
        </w:rPr>
        <w:t>перевыколоколовать</w:t>
      </w:r>
      <w:proofErr w:type="spellEnd"/>
      <w:r w:rsidRPr="005F69C2">
        <w:rPr>
          <w:rFonts w:ascii="Times New Roman" w:hAnsi="Times New Roman"/>
          <w:sz w:val="24"/>
          <w:szCs w:val="24"/>
          <w:lang w:eastAsia="ru-RU"/>
        </w:rPr>
        <w:t>.</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Интервьюер интервента интервьюировал.</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Разнервничавшийся конституционалист был обнаружен ассимилировавшимся в Константинополе.</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Четверть четверика гороха без червоточинки.</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Яшма в замше замшела.</w:t>
      </w:r>
    </w:p>
    <w:p w:rsidR="002B3252" w:rsidRPr="005F69C2" w:rsidRDefault="002B3252" w:rsidP="0075363F">
      <w:pPr>
        <w:pStyle w:val="a4"/>
        <w:ind w:firstLine="567"/>
        <w:jc w:val="both"/>
        <w:rPr>
          <w:rFonts w:ascii="Times New Roman" w:hAnsi="Times New Roman"/>
          <w:b/>
          <w:sz w:val="24"/>
          <w:szCs w:val="24"/>
          <w:lang w:eastAsia="ru-RU"/>
        </w:rPr>
      </w:pPr>
      <w:r w:rsidRPr="005F69C2">
        <w:rPr>
          <w:rFonts w:ascii="Times New Roman" w:hAnsi="Times New Roman"/>
          <w:b/>
          <w:sz w:val="24"/>
          <w:szCs w:val="24"/>
          <w:lang w:eastAsia="ru-RU"/>
        </w:rPr>
        <w:t>Повторите медленно, а затем быстро сложные слова:</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(В, ш) - воспользовавшемуся</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(К) - мелкокалиберными</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w:t>
      </w:r>
      <w:proofErr w:type="gramStart"/>
      <w:r w:rsidRPr="005F69C2">
        <w:rPr>
          <w:rFonts w:ascii="Times New Roman" w:hAnsi="Times New Roman"/>
          <w:sz w:val="24"/>
          <w:szCs w:val="24"/>
          <w:lang w:eastAsia="ru-RU"/>
        </w:rPr>
        <w:t>П</w:t>
      </w:r>
      <w:proofErr w:type="gramEnd"/>
      <w:r w:rsidRPr="005F69C2">
        <w:rPr>
          <w:rFonts w:ascii="Times New Roman" w:hAnsi="Times New Roman"/>
          <w:sz w:val="24"/>
          <w:szCs w:val="24"/>
          <w:lang w:eastAsia="ru-RU"/>
        </w:rPr>
        <w:t>, в) - опубликовывать</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w:t>
      </w:r>
      <w:proofErr w:type="gramStart"/>
      <w:r w:rsidRPr="005F69C2">
        <w:rPr>
          <w:rFonts w:ascii="Times New Roman" w:hAnsi="Times New Roman"/>
          <w:sz w:val="24"/>
          <w:szCs w:val="24"/>
          <w:lang w:eastAsia="ru-RU"/>
        </w:rPr>
        <w:t>П</w:t>
      </w:r>
      <w:proofErr w:type="gramEnd"/>
      <w:r w:rsidRPr="005F69C2">
        <w:rPr>
          <w:rFonts w:ascii="Times New Roman" w:hAnsi="Times New Roman"/>
          <w:sz w:val="24"/>
          <w:szCs w:val="24"/>
          <w:lang w:eastAsia="ru-RU"/>
        </w:rPr>
        <w:t>, р) - опосредованному субсидированию</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w:t>
      </w:r>
      <w:proofErr w:type="gramStart"/>
      <w:r w:rsidRPr="005F69C2">
        <w:rPr>
          <w:rFonts w:ascii="Times New Roman" w:hAnsi="Times New Roman"/>
          <w:sz w:val="24"/>
          <w:szCs w:val="24"/>
          <w:lang w:eastAsia="ru-RU"/>
        </w:rPr>
        <w:t>Р</w:t>
      </w:r>
      <w:proofErr w:type="gramEnd"/>
      <w:r w:rsidRPr="005F69C2">
        <w:rPr>
          <w:rFonts w:ascii="Times New Roman" w:hAnsi="Times New Roman"/>
          <w:sz w:val="24"/>
          <w:szCs w:val="24"/>
          <w:lang w:eastAsia="ru-RU"/>
        </w:rPr>
        <w:t>, т, с) - территориальная целостность</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w:t>
      </w:r>
      <w:proofErr w:type="gramStart"/>
      <w:r w:rsidRPr="005F69C2">
        <w:rPr>
          <w:rFonts w:ascii="Times New Roman" w:hAnsi="Times New Roman"/>
          <w:sz w:val="24"/>
          <w:szCs w:val="24"/>
          <w:lang w:eastAsia="ru-RU"/>
        </w:rPr>
        <w:t>Р</w:t>
      </w:r>
      <w:proofErr w:type="gramEnd"/>
      <w:r w:rsidRPr="005F69C2">
        <w:rPr>
          <w:rFonts w:ascii="Times New Roman" w:hAnsi="Times New Roman"/>
          <w:sz w:val="24"/>
          <w:szCs w:val="24"/>
          <w:lang w:eastAsia="ru-RU"/>
        </w:rPr>
        <w:t>, т) - проиллюстрировала</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w:t>
      </w:r>
      <w:proofErr w:type="gramStart"/>
      <w:r w:rsidRPr="005F69C2">
        <w:rPr>
          <w:rFonts w:ascii="Times New Roman" w:hAnsi="Times New Roman"/>
          <w:sz w:val="24"/>
          <w:szCs w:val="24"/>
          <w:lang w:eastAsia="ru-RU"/>
        </w:rPr>
        <w:t>Р</w:t>
      </w:r>
      <w:proofErr w:type="gramEnd"/>
      <w:r w:rsidRPr="005F69C2">
        <w:rPr>
          <w:rFonts w:ascii="Times New Roman" w:hAnsi="Times New Roman"/>
          <w:sz w:val="24"/>
          <w:szCs w:val="24"/>
          <w:lang w:eastAsia="ru-RU"/>
        </w:rPr>
        <w:t>, в) - ревербератор</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(С, ф) - средств</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(Ч, в) - четырехсотдолларового</w:t>
      </w:r>
    </w:p>
    <w:p w:rsidR="002B3252" w:rsidRPr="005F69C2" w:rsidRDefault="002B3252" w:rsidP="0075363F">
      <w:pPr>
        <w:pStyle w:val="a4"/>
        <w:ind w:firstLine="567"/>
        <w:jc w:val="both"/>
        <w:rPr>
          <w:rFonts w:ascii="Times New Roman" w:hAnsi="Times New Roman"/>
          <w:sz w:val="24"/>
          <w:szCs w:val="24"/>
          <w:lang w:eastAsia="ru-RU"/>
        </w:rPr>
      </w:pPr>
      <w:r w:rsidRPr="005F69C2">
        <w:rPr>
          <w:rFonts w:ascii="Times New Roman" w:hAnsi="Times New Roman"/>
          <w:sz w:val="24"/>
          <w:szCs w:val="24"/>
          <w:lang w:eastAsia="ru-RU"/>
        </w:rPr>
        <w:t>(Ч, ф, р) - фантасмагорический</w:t>
      </w:r>
    </w:p>
    <w:p w:rsidR="00D5669E" w:rsidRPr="005F69C2" w:rsidRDefault="00D5669E" w:rsidP="0075363F">
      <w:pPr>
        <w:pStyle w:val="a4"/>
        <w:rPr>
          <w:rFonts w:ascii="Times New Roman" w:hAnsi="Times New Roman"/>
          <w:sz w:val="24"/>
          <w:szCs w:val="24"/>
        </w:rPr>
      </w:pPr>
    </w:p>
    <w:p w:rsidR="00D5669E" w:rsidRPr="005F69C2" w:rsidRDefault="00D5669E" w:rsidP="0075363F">
      <w:pPr>
        <w:pStyle w:val="a4"/>
        <w:ind w:firstLine="567"/>
        <w:jc w:val="center"/>
        <w:rPr>
          <w:rFonts w:ascii="Times New Roman" w:hAnsi="Times New Roman"/>
          <w:b/>
          <w:sz w:val="24"/>
          <w:szCs w:val="24"/>
        </w:rPr>
      </w:pPr>
      <w:r w:rsidRPr="005F69C2">
        <w:rPr>
          <w:rFonts w:ascii="Times New Roman" w:hAnsi="Times New Roman"/>
          <w:b/>
          <w:sz w:val="24"/>
          <w:szCs w:val="24"/>
        </w:rPr>
        <w:t xml:space="preserve">  Мимическая и пантомимическая выразительность – </w:t>
      </w:r>
      <w:r w:rsidR="002B3252" w:rsidRPr="005F69C2">
        <w:rPr>
          <w:rFonts w:ascii="Times New Roman" w:hAnsi="Times New Roman"/>
          <w:b/>
          <w:sz w:val="24"/>
          <w:szCs w:val="24"/>
        </w:rPr>
        <w:t>элемент педагогической техники</w:t>
      </w:r>
    </w:p>
    <w:p w:rsidR="00D5669E" w:rsidRPr="005F69C2" w:rsidRDefault="00D5669E" w:rsidP="0075363F">
      <w:pPr>
        <w:pStyle w:val="a4"/>
        <w:ind w:firstLine="567"/>
        <w:jc w:val="both"/>
        <w:rPr>
          <w:rFonts w:ascii="Times New Roman" w:hAnsi="Times New Roman"/>
          <w:sz w:val="24"/>
          <w:szCs w:val="24"/>
        </w:rPr>
      </w:pPr>
      <w:r w:rsidRPr="005F69C2">
        <w:rPr>
          <w:rFonts w:ascii="Times New Roman" w:hAnsi="Times New Roman"/>
          <w:sz w:val="24"/>
          <w:szCs w:val="24"/>
        </w:rPr>
        <w:t>Специфика профессионального общения предопределяется общими законами передачи и восприятия информации. Информация передается с помощью вербальных (речевых) и невербальных (неречевых) средств общения.</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xml:space="preserve">Американский ученый Алберт </w:t>
      </w:r>
      <w:proofErr w:type="spellStart"/>
      <w:r w:rsidRPr="005F69C2">
        <w:rPr>
          <w:rFonts w:ascii="Times New Roman" w:eastAsia="Times New Roman" w:hAnsi="Times New Roman"/>
          <w:sz w:val="24"/>
          <w:szCs w:val="24"/>
          <w:lang w:eastAsia="ru-RU"/>
        </w:rPr>
        <w:t>Мейерабиан</w:t>
      </w:r>
      <w:proofErr w:type="spellEnd"/>
      <w:r w:rsidRPr="005F69C2">
        <w:rPr>
          <w:rFonts w:ascii="Times New Roman" w:eastAsia="Times New Roman" w:hAnsi="Times New Roman"/>
          <w:sz w:val="24"/>
          <w:szCs w:val="24"/>
          <w:lang w:eastAsia="ru-RU"/>
        </w:rPr>
        <w:t xml:space="preserve"> отмечает, что передача информации происходит за счет вербальных средств (только слов) на 7%, за счет звуковых средств (включая тон голоса, интонацию звука) на 38%, за счет невербальных средств на 55%. Профессор </w:t>
      </w:r>
      <w:proofErr w:type="spellStart"/>
      <w:r w:rsidRPr="005F69C2">
        <w:rPr>
          <w:rFonts w:ascii="Times New Roman" w:eastAsia="Times New Roman" w:hAnsi="Times New Roman"/>
          <w:sz w:val="24"/>
          <w:szCs w:val="24"/>
          <w:lang w:eastAsia="ru-RU"/>
        </w:rPr>
        <w:t>Бердвилл</w:t>
      </w:r>
      <w:proofErr w:type="spellEnd"/>
      <w:r w:rsidRPr="005F69C2">
        <w:rPr>
          <w:rFonts w:ascii="Times New Roman" w:eastAsia="Times New Roman" w:hAnsi="Times New Roman"/>
          <w:sz w:val="24"/>
          <w:szCs w:val="24"/>
          <w:lang w:eastAsia="ru-RU"/>
        </w:rPr>
        <w:t xml:space="preserve"> провел аналогичные исследования относительно доли невербальных средств в общении людей. Он установил, что в среднем человек говорит словами только 10-11 минут в день, и что каждое предложение в среднем звучит 2,5 секунды. Как и </w:t>
      </w:r>
      <w:proofErr w:type="spellStart"/>
      <w:r w:rsidRPr="005F69C2">
        <w:rPr>
          <w:rFonts w:ascii="Times New Roman" w:eastAsia="Times New Roman" w:hAnsi="Times New Roman"/>
          <w:sz w:val="24"/>
          <w:szCs w:val="24"/>
          <w:lang w:eastAsia="ru-RU"/>
        </w:rPr>
        <w:t>Мейерабиан</w:t>
      </w:r>
      <w:proofErr w:type="spellEnd"/>
      <w:r w:rsidRPr="005F69C2">
        <w:rPr>
          <w:rFonts w:ascii="Times New Roman" w:eastAsia="Times New Roman" w:hAnsi="Times New Roman"/>
          <w:sz w:val="24"/>
          <w:szCs w:val="24"/>
          <w:lang w:eastAsia="ru-RU"/>
        </w:rPr>
        <w:t>, он обнаружил, что словесное общение в беседе занимает менее 35%, а более 65% информации передается с помощью невербальных средств общения.</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lastRenderedPageBreak/>
        <w:t xml:space="preserve">Публичный характер обобщения начинающего педагога с классом, как правило, вызывает у него «мышечные зажимы», чувства неуверенности, страха, скованности. </w:t>
      </w:r>
      <w:proofErr w:type="gramStart"/>
      <w:r w:rsidRPr="005F69C2">
        <w:rPr>
          <w:rFonts w:ascii="Times New Roman" w:eastAsia="Times New Roman" w:hAnsi="Times New Roman"/>
          <w:sz w:val="24"/>
          <w:szCs w:val="24"/>
          <w:lang w:eastAsia="ru-RU"/>
        </w:rPr>
        <w:t>Деятельность под пристальным вниманием учителя, детей, родителей, т.е. действие «на виду», отражается на странности мыслей учителя, состоянии его голосового аппарата, физическом самочувствии, психическом состоянии.</w:t>
      </w:r>
      <w:proofErr w:type="gramEnd"/>
      <w:r w:rsidRPr="005F69C2">
        <w:rPr>
          <w:rFonts w:ascii="Times New Roman" w:eastAsia="Times New Roman" w:hAnsi="Times New Roman"/>
          <w:sz w:val="24"/>
          <w:szCs w:val="24"/>
          <w:lang w:eastAsia="ru-RU"/>
        </w:rPr>
        <w:t xml:space="preserve"> Все эти негативные ощущения непременно выражаются в зажатости мимических и пантомимических мышц тела.</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xml:space="preserve">Все это требует знания и умения осуществлять самоконтроль за своим психофизическим состоянием, необходимым для проведения предстоящего занятия. Умение пользоваться своими мимическими и пантомимическим аппаратом – как необходимой составляющей </w:t>
      </w:r>
      <w:proofErr w:type="gramStart"/>
      <w:r w:rsidRPr="005F69C2">
        <w:rPr>
          <w:rFonts w:ascii="Times New Roman" w:eastAsia="Times New Roman" w:hAnsi="Times New Roman"/>
          <w:sz w:val="24"/>
          <w:szCs w:val="24"/>
          <w:lang w:eastAsia="ru-RU"/>
        </w:rPr>
        <w:t>педагогический</w:t>
      </w:r>
      <w:proofErr w:type="gramEnd"/>
      <w:r w:rsidRPr="005F69C2">
        <w:rPr>
          <w:rFonts w:ascii="Times New Roman" w:eastAsia="Times New Roman" w:hAnsi="Times New Roman"/>
          <w:sz w:val="24"/>
          <w:szCs w:val="24"/>
          <w:lang w:eastAsia="ru-RU"/>
        </w:rPr>
        <w:t xml:space="preserve"> техники, способно оказать неоценимую услугу в овладении секрет</w:t>
      </w:r>
      <w:r w:rsidR="002B3252" w:rsidRPr="005F69C2">
        <w:rPr>
          <w:rFonts w:ascii="Times New Roman" w:eastAsia="Times New Roman" w:hAnsi="Times New Roman"/>
          <w:sz w:val="24"/>
          <w:szCs w:val="24"/>
          <w:lang w:eastAsia="ru-RU"/>
        </w:rPr>
        <w:t>ами педагогического мастерства.</w:t>
      </w:r>
    </w:p>
    <w:p w:rsidR="00D5669E" w:rsidRPr="005F69C2" w:rsidRDefault="00D5669E" w:rsidP="0075363F">
      <w:pPr>
        <w:pStyle w:val="a4"/>
        <w:ind w:firstLine="567"/>
        <w:jc w:val="center"/>
        <w:rPr>
          <w:rFonts w:ascii="Times New Roman" w:eastAsia="Times New Roman" w:hAnsi="Times New Roman"/>
          <w:sz w:val="24"/>
          <w:szCs w:val="24"/>
          <w:lang w:eastAsia="ru-RU"/>
        </w:rPr>
      </w:pPr>
      <w:r w:rsidRPr="005F69C2">
        <w:rPr>
          <w:rFonts w:ascii="Times New Roman" w:eastAsia="Times New Roman" w:hAnsi="Times New Roman"/>
          <w:b/>
          <w:bCs/>
          <w:sz w:val="24"/>
          <w:szCs w:val="24"/>
          <w:lang w:eastAsia="ru-RU"/>
        </w:rPr>
        <w:t>Мимика педагога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3969"/>
        <w:gridCol w:w="3173"/>
      </w:tblGrid>
      <w:tr w:rsidR="0075363F" w:rsidRPr="005F69C2" w:rsidTr="002B3252">
        <w:trPr>
          <w:tblCellSpacing w:w="15" w:type="dxa"/>
        </w:trPr>
        <w:tc>
          <w:tcPr>
            <w:tcW w:w="2278" w:type="dxa"/>
            <w:vAlign w:val="center"/>
            <w:hideMark/>
          </w:tcPr>
          <w:p w:rsidR="00D5669E" w:rsidRPr="005F69C2" w:rsidRDefault="00D5669E" w:rsidP="0075363F">
            <w:pPr>
              <w:pStyle w:val="a4"/>
              <w:jc w:val="center"/>
              <w:rPr>
                <w:rFonts w:ascii="Times New Roman" w:eastAsia="Times New Roman" w:hAnsi="Times New Roman"/>
                <w:sz w:val="24"/>
                <w:szCs w:val="24"/>
                <w:lang w:eastAsia="ru-RU"/>
              </w:rPr>
            </w:pPr>
            <w:r w:rsidRPr="005F69C2">
              <w:rPr>
                <w:rFonts w:ascii="Times New Roman" w:eastAsia="Times New Roman" w:hAnsi="Times New Roman"/>
                <w:i/>
                <w:iCs/>
                <w:sz w:val="24"/>
                <w:szCs w:val="24"/>
                <w:lang w:eastAsia="ru-RU"/>
              </w:rPr>
              <w:t>Нежелательно</w:t>
            </w:r>
          </w:p>
        </w:tc>
        <w:tc>
          <w:tcPr>
            <w:tcW w:w="3939" w:type="dxa"/>
            <w:vAlign w:val="center"/>
            <w:hideMark/>
          </w:tcPr>
          <w:p w:rsidR="00D5669E" w:rsidRPr="005F69C2" w:rsidRDefault="00D5669E" w:rsidP="0075363F">
            <w:pPr>
              <w:pStyle w:val="a4"/>
              <w:jc w:val="center"/>
              <w:rPr>
                <w:rFonts w:ascii="Times New Roman" w:eastAsia="Times New Roman" w:hAnsi="Times New Roman"/>
                <w:sz w:val="24"/>
                <w:szCs w:val="24"/>
                <w:lang w:eastAsia="ru-RU"/>
              </w:rPr>
            </w:pPr>
            <w:r w:rsidRPr="005F69C2">
              <w:rPr>
                <w:rFonts w:ascii="Times New Roman" w:eastAsia="Times New Roman" w:hAnsi="Times New Roman"/>
                <w:i/>
                <w:iCs/>
                <w:sz w:val="24"/>
                <w:szCs w:val="24"/>
                <w:lang w:eastAsia="ru-RU"/>
              </w:rPr>
              <w:t>Предпочтения учащихся</w:t>
            </w:r>
          </w:p>
        </w:tc>
        <w:tc>
          <w:tcPr>
            <w:tcW w:w="3128" w:type="dxa"/>
            <w:vAlign w:val="center"/>
            <w:hideMark/>
          </w:tcPr>
          <w:p w:rsidR="00D5669E" w:rsidRPr="005F69C2" w:rsidRDefault="00D5669E" w:rsidP="0075363F">
            <w:pPr>
              <w:pStyle w:val="a4"/>
              <w:jc w:val="center"/>
              <w:rPr>
                <w:rFonts w:ascii="Times New Roman" w:eastAsia="Times New Roman" w:hAnsi="Times New Roman"/>
                <w:sz w:val="24"/>
                <w:szCs w:val="24"/>
                <w:lang w:eastAsia="ru-RU"/>
              </w:rPr>
            </w:pPr>
            <w:r w:rsidRPr="005F69C2">
              <w:rPr>
                <w:rFonts w:ascii="Times New Roman" w:eastAsia="Times New Roman" w:hAnsi="Times New Roman"/>
                <w:i/>
                <w:iCs/>
                <w:sz w:val="24"/>
                <w:szCs w:val="24"/>
                <w:lang w:eastAsia="ru-RU"/>
              </w:rPr>
              <w:t>Объяснения с точки зрения представлений учащихся</w:t>
            </w:r>
          </w:p>
        </w:tc>
      </w:tr>
      <w:tr w:rsidR="0075363F" w:rsidRPr="005F69C2" w:rsidTr="002B3252">
        <w:trPr>
          <w:tblCellSpacing w:w="15" w:type="dxa"/>
        </w:trPr>
        <w:tc>
          <w:tcPr>
            <w:tcW w:w="2278" w:type="dxa"/>
            <w:vAlign w:val="center"/>
            <w:hideMark/>
          </w:tcPr>
          <w:p w:rsidR="00D5669E" w:rsidRPr="005F69C2" w:rsidRDefault="00D5669E" w:rsidP="0075363F">
            <w:pPr>
              <w:pStyle w:val="a4"/>
              <w:jc w:val="both"/>
              <w:rPr>
                <w:rFonts w:ascii="Times New Roman" w:hAnsi="Times New Roman"/>
                <w:sz w:val="24"/>
                <w:szCs w:val="24"/>
              </w:rPr>
            </w:pPr>
            <w:proofErr w:type="gramStart"/>
            <w:r w:rsidRPr="005F69C2">
              <w:rPr>
                <w:rFonts w:ascii="Times New Roman" w:hAnsi="Times New Roman"/>
                <w:sz w:val="24"/>
                <w:szCs w:val="24"/>
              </w:rPr>
              <w:t>Скрытное</w:t>
            </w:r>
            <w:proofErr w:type="gramEnd"/>
            <w:r w:rsidRPr="005F69C2">
              <w:rPr>
                <w:rFonts w:ascii="Times New Roman" w:hAnsi="Times New Roman"/>
                <w:sz w:val="24"/>
                <w:szCs w:val="24"/>
              </w:rPr>
              <w:t>, неопределенное, возможно, таящее неведомые опасности для детей</w:t>
            </w:r>
          </w:p>
        </w:tc>
        <w:tc>
          <w:tcPr>
            <w:tcW w:w="3939"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Открытое, ясное, определенное выражение лица. Ясные, выразительные глаза. Прямой и честный взгляд</w:t>
            </w:r>
          </w:p>
        </w:tc>
        <w:tc>
          <w:tcPr>
            <w:tcW w:w="3128"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 xml:space="preserve">Такое лицо отражает порывы души, доступные пониманию. </w:t>
            </w:r>
            <w:r w:rsidR="002B3252" w:rsidRPr="005F69C2">
              <w:rPr>
                <w:rFonts w:ascii="Times New Roman" w:hAnsi="Times New Roman"/>
                <w:sz w:val="24"/>
                <w:szCs w:val="24"/>
              </w:rPr>
              <w:t>Педагог ни</w:t>
            </w:r>
            <w:r w:rsidRPr="005F69C2">
              <w:rPr>
                <w:rFonts w:ascii="Times New Roman" w:hAnsi="Times New Roman"/>
                <w:sz w:val="24"/>
                <w:szCs w:val="24"/>
              </w:rPr>
              <w:t>чего не скрывает</w:t>
            </w:r>
          </w:p>
        </w:tc>
      </w:tr>
      <w:tr w:rsidR="0075363F" w:rsidRPr="005F69C2" w:rsidTr="002B3252">
        <w:trPr>
          <w:tblCellSpacing w:w="15" w:type="dxa"/>
        </w:trPr>
        <w:tc>
          <w:tcPr>
            <w:tcW w:w="2278"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Зажатое или безвольное лицо. Безразличные глаза.</w:t>
            </w:r>
          </w:p>
        </w:tc>
        <w:tc>
          <w:tcPr>
            <w:tcW w:w="3939"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Бодрое, раскованное, умеренно-ясное, но в то же время волевое, принципиальное и твердое выражение лица. Энергичный взгляд</w:t>
            </w:r>
          </w:p>
        </w:tc>
        <w:tc>
          <w:tcPr>
            <w:tcW w:w="3128"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 xml:space="preserve">Здоров, </w:t>
            </w:r>
            <w:proofErr w:type="gramStart"/>
            <w:r w:rsidRPr="005F69C2">
              <w:rPr>
                <w:rFonts w:ascii="Times New Roman" w:hAnsi="Times New Roman"/>
                <w:sz w:val="24"/>
                <w:szCs w:val="24"/>
              </w:rPr>
              <w:t>энергичен</w:t>
            </w:r>
            <w:proofErr w:type="gramEnd"/>
            <w:r w:rsidRPr="005F69C2">
              <w:rPr>
                <w:rFonts w:ascii="Times New Roman" w:hAnsi="Times New Roman"/>
                <w:sz w:val="24"/>
                <w:szCs w:val="24"/>
              </w:rPr>
              <w:t>, смел. Умеет довести сиво до дела, а дело до конца. Возможный лидер</w:t>
            </w:r>
          </w:p>
        </w:tc>
      </w:tr>
      <w:tr w:rsidR="0075363F" w:rsidRPr="005F69C2" w:rsidTr="002B3252">
        <w:trPr>
          <w:tblCellSpacing w:w="15" w:type="dxa"/>
        </w:trPr>
        <w:tc>
          <w:tcPr>
            <w:tcW w:w="2278"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Скучное, «обыкновенное» выражение лица. Пустые суетливые глаза.</w:t>
            </w:r>
          </w:p>
        </w:tc>
        <w:tc>
          <w:tcPr>
            <w:tcW w:w="3939"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Осмысленное, обращенное внутрь, одухотворенное и увлеченное выражение лица. Любопытствующие, думающие, проницательные, спокойные, лучистые глаза</w:t>
            </w:r>
          </w:p>
        </w:tc>
        <w:tc>
          <w:tcPr>
            <w:tcW w:w="3128"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Уравновешен. Много знает. Напряженно размышляет. Любит думать. Мыслитель. Неординарный человек</w:t>
            </w:r>
          </w:p>
        </w:tc>
      </w:tr>
      <w:tr w:rsidR="0075363F" w:rsidRPr="005F69C2" w:rsidTr="002B3252">
        <w:trPr>
          <w:tblCellSpacing w:w="15" w:type="dxa"/>
        </w:trPr>
        <w:tc>
          <w:tcPr>
            <w:tcW w:w="2278"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 xml:space="preserve">Высокомерное лицо. </w:t>
            </w:r>
            <w:proofErr w:type="gramStart"/>
            <w:r w:rsidRPr="005F69C2">
              <w:rPr>
                <w:rFonts w:ascii="Times New Roman" w:hAnsi="Times New Roman"/>
                <w:sz w:val="24"/>
                <w:szCs w:val="24"/>
              </w:rPr>
              <w:t>Слащавое</w:t>
            </w:r>
            <w:proofErr w:type="gramEnd"/>
            <w:r w:rsidRPr="005F69C2">
              <w:rPr>
                <w:rFonts w:ascii="Times New Roman" w:hAnsi="Times New Roman"/>
                <w:sz w:val="24"/>
                <w:szCs w:val="24"/>
              </w:rPr>
              <w:t xml:space="preserve"> выражение лица. Отсутствующий взгляд.</w:t>
            </w:r>
          </w:p>
        </w:tc>
        <w:tc>
          <w:tcPr>
            <w:tcW w:w="3939" w:type="dxa"/>
            <w:vAlign w:val="center"/>
            <w:hideMark/>
          </w:tcPr>
          <w:p w:rsidR="00D5669E" w:rsidRPr="005F69C2" w:rsidRDefault="00D5669E" w:rsidP="0075363F">
            <w:pPr>
              <w:pStyle w:val="a4"/>
              <w:jc w:val="both"/>
              <w:rPr>
                <w:rFonts w:ascii="Times New Roman" w:hAnsi="Times New Roman"/>
                <w:sz w:val="24"/>
                <w:szCs w:val="24"/>
              </w:rPr>
            </w:pPr>
            <w:r w:rsidRPr="005F69C2">
              <w:rPr>
                <w:rFonts w:ascii="Times New Roman" w:hAnsi="Times New Roman"/>
                <w:sz w:val="24"/>
                <w:szCs w:val="24"/>
              </w:rPr>
              <w:t xml:space="preserve">Обращенное к людям, доброжелательное, ласковое, </w:t>
            </w:r>
            <w:proofErr w:type="spellStart"/>
            <w:r w:rsidRPr="005F69C2">
              <w:rPr>
                <w:rFonts w:ascii="Times New Roman" w:hAnsi="Times New Roman"/>
                <w:sz w:val="24"/>
                <w:szCs w:val="24"/>
              </w:rPr>
              <w:t>улыбчатое</w:t>
            </w:r>
            <w:proofErr w:type="spellEnd"/>
            <w:r w:rsidRPr="005F69C2">
              <w:rPr>
                <w:rFonts w:ascii="Times New Roman" w:hAnsi="Times New Roman"/>
                <w:sz w:val="24"/>
                <w:szCs w:val="24"/>
              </w:rPr>
              <w:t>, хотя сдержанное и серьезное лицо. Внимательный, заинтересованный, мягкий, доверчивый и теплый взгляд.</w:t>
            </w:r>
          </w:p>
        </w:tc>
        <w:tc>
          <w:tcPr>
            <w:tcW w:w="3128" w:type="dxa"/>
            <w:vAlign w:val="center"/>
            <w:hideMark/>
          </w:tcPr>
          <w:p w:rsidR="00D5669E" w:rsidRPr="005F69C2" w:rsidRDefault="00D5669E" w:rsidP="0075363F">
            <w:pPr>
              <w:pStyle w:val="a4"/>
              <w:jc w:val="both"/>
              <w:rPr>
                <w:rFonts w:ascii="Times New Roman" w:hAnsi="Times New Roman"/>
                <w:sz w:val="24"/>
                <w:szCs w:val="24"/>
              </w:rPr>
            </w:pPr>
            <w:proofErr w:type="gramStart"/>
            <w:r w:rsidRPr="005F69C2">
              <w:rPr>
                <w:rFonts w:ascii="Times New Roman" w:hAnsi="Times New Roman"/>
                <w:sz w:val="24"/>
                <w:szCs w:val="24"/>
              </w:rPr>
              <w:t>Внимателен</w:t>
            </w:r>
            <w:proofErr w:type="gramEnd"/>
            <w:r w:rsidRPr="005F69C2">
              <w:rPr>
                <w:rFonts w:ascii="Times New Roman" w:hAnsi="Times New Roman"/>
                <w:sz w:val="24"/>
                <w:szCs w:val="24"/>
              </w:rPr>
              <w:t xml:space="preserve"> к окружающим и общителен. Добр. Старается что-либо сделать хорошее окружающим. Основателен, спокоен, открыт. Доверчив. С ним, наверное, приятно общаться</w:t>
            </w:r>
          </w:p>
        </w:tc>
      </w:tr>
    </w:tbl>
    <w:p w:rsidR="00D5669E" w:rsidRPr="005F69C2" w:rsidRDefault="00D5669E" w:rsidP="0075363F">
      <w:pPr>
        <w:pStyle w:val="a4"/>
        <w:ind w:firstLine="567"/>
        <w:jc w:val="both"/>
        <w:rPr>
          <w:rFonts w:ascii="Times New Roman" w:eastAsia="Times New Roman" w:hAnsi="Times New Roman"/>
          <w:b/>
          <w:sz w:val="24"/>
          <w:szCs w:val="24"/>
          <w:lang w:eastAsia="ru-RU"/>
        </w:rPr>
      </w:pP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b/>
          <w:sz w:val="24"/>
          <w:szCs w:val="24"/>
          <w:lang w:eastAsia="ru-RU"/>
        </w:rPr>
        <w:t>Мимика</w:t>
      </w:r>
      <w:r w:rsidRPr="005F69C2">
        <w:rPr>
          <w:rFonts w:ascii="Times New Roman" w:eastAsia="Times New Roman" w:hAnsi="Times New Roman"/>
          <w:sz w:val="24"/>
          <w:szCs w:val="24"/>
          <w:lang w:eastAsia="ru-RU"/>
        </w:rPr>
        <w:t xml:space="preserve"> – искусство выражать свои мысли, чувства, настроения, состояния движением мускулов лица. Нередко выражение лица и взгляда оказывает на учащихся более сильное воздействие, чем слова. Жесты и мимика, повышая эмоциональную значимость информации, способствуют лучшему его усвоению.</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Дети «читают» лицо учителя, угадывая его отношение, настроение, поэтому лицо должно не только выражать, но и скрывать. Не следует нести в класс маску домашних забот, неурядиц. Нужно показать на лице и в жестах лишь то, что относится к делу, способствует осуществлению учебно – воспитательных задач.</w:t>
      </w:r>
    </w:p>
    <w:p w:rsidR="00D5669E" w:rsidRPr="005F69C2" w:rsidRDefault="00D5669E" w:rsidP="0075363F">
      <w:pPr>
        <w:pStyle w:val="a4"/>
        <w:ind w:firstLine="567"/>
        <w:jc w:val="both"/>
        <w:rPr>
          <w:rFonts w:ascii="Times New Roman" w:eastAsia="Times New Roman" w:hAnsi="Times New Roman"/>
          <w:sz w:val="24"/>
          <w:szCs w:val="24"/>
          <w:lang w:eastAsia="ru-RU"/>
        </w:rPr>
      </w:pPr>
      <w:proofErr w:type="gramStart"/>
      <w:r w:rsidRPr="005F69C2">
        <w:rPr>
          <w:rFonts w:ascii="Times New Roman" w:eastAsia="Times New Roman" w:hAnsi="Times New Roman"/>
          <w:sz w:val="24"/>
          <w:szCs w:val="24"/>
          <w:lang w:eastAsia="ru-RU"/>
        </w:rPr>
        <w:t>Выражение лица, как и весь внешний облик, должно выражать различные эмоции (уверенность, одобрение, осуждение, недовольство, радость, восхищение, безразличие, заинтересованность, возмущение и т.д.) в десятках вариантах.</w:t>
      </w:r>
      <w:proofErr w:type="gramEnd"/>
      <w:r w:rsidRPr="005F69C2">
        <w:rPr>
          <w:rFonts w:ascii="Times New Roman" w:eastAsia="Times New Roman" w:hAnsi="Times New Roman"/>
          <w:sz w:val="24"/>
          <w:szCs w:val="24"/>
          <w:lang w:eastAsia="ru-RU"/>
        </w:rPr>
        <w:t xml:space="preserve"> Широкий диапазон чувство выражает улыбка, свидетельствующая о духовном здоровье и нравственной силе человека.</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Выразительные детали мимики – брови, глаза. Наиболее выразительны на лице человека глаза. «Пустые глаза – зеркало пустой души» (</w:t>
      </w:r>
      <w:proofErr w:type="spellStart"/>
      <w:r w:rsidRPr="005F69C2">
        <w:rPr>
          <w:rFonts w:ascii="Times New Roman" w:eastAsia="Times New Roman" w:hAnsi="Times New Roman"/>
          <w:sz w:val="24"/>
          <w:szCs w:val="24"/>
          <w:lang w:eastAsia="ru-RU"/>
        </w:rPr>
        <w:t>К.С.Станиславский</w:t>
      </w:r>
      <w:proofErr w:type="spellEnd"/>
      <w:r w:rsidRPr="005F69C2">
        <w:rPr>
          <w:rFonts w:ascii="Times New Roman" w:eastAsia="Times New Roman" w:hAnsi="Times New Roman"/>
          <w:sz w:val="24"/>
          <w:szCs w:val="24"/>
          <w:lang w:eastAsia="ru-RU"/>
        </w:rPr>
        <w:t xml:space="preserve">). Учителю </w:t>
      </w:r>
      <w:r w:rsidRPr="005F69C2">
        <w:rPr>
          <w:rFonts w:ascii="Times New Roman" w:eastAsia="Times New Roman" w:hAnsi="Times New Roman"/>
          <w:sz w:val="24"/>
          <w:szCs w:val="24"/>
          <w:lang w:eastAsia="ru-RU"/>
        </w:rPr>
        <w:lastRenderedPageBreak/>
        <w:t>следует внимательно изучить возможности своего лица, умение пользоваться выразительным взглядом, стремиться избегать чрезмерной динамичности лицевых мускулов и глаз («бегающие глаза»), а также и безжизненной статичности («каменное лицо»).</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b/>
          <w:bCs/>
          <w:sz w:val="24"/>
          <w:szCs w:val="24"/>
          <w:lang w:eastAsia="ru-RU"/>
        </w:rPr>
        <w:t>Пантомимика</w:t>
      </w:r>
      <w:r w:rsidRPr="005F69C2">
        <w:rPr>
          <w:rFonts w:ascii="Times New Roman" w:eastAsia="Times New Roman" w:hAnsi="Times New Roman"/>
          <w:sz w:val="24"/>
          <w:szCs w:val="24"/>
          <w:lang w:eastAsia="ru-RU"/>
        </w:rPr>
        <w:t> – это движение тела, рук, ног. Она помогает выделить главное, рисует образ.</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Посмотрим на учителя, вдохновенно объясняющего урок. Как органически слиты у него движение головы, шеи, рук, всего корпуса.</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Красивая выразительная осанка учителя выражает внутреннее достоинство личности. Прямая походка, собранность говорят об уверенности педагога в своих силах, знаниях. В то же время сутулость, опущенная голова, вялые руки свидетельствуют о внутренней слабости человека, его неуверенности в себе. Учителю необходимо выработать манеру правильно стоять перед учащимися на уроке (ноги на ширине 12-15 см., одна нога немного выдвинута вперед). Все движения и позы должны привлекать учащихся своим изяществом и простотой.</w:t>
      </w:r>
    </w:p>
    <w:p w:rsidR="00D5669E" w:rsidRPr="005F69C2" w:rsidRDefault="00D5669E"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xml:space="preserve">Эстетика позы не терпит плохих привычек: покачивания взад – вперед, переминания с ноги на ногу, привычки держаться за спинку стула, вертеть в руках посторонние предметы, почесывать голову, потирать нос, дергать себя за ухо. Жест педагога должен быть ограниченным и сдержанным, без резких широких взмахов и острых углов. Предпочтительны круглые жесты и скупая жестикуляция. </w:t>
      </w:r>
      <w:proofErr w:type="gramStart"/>
      <w:r w:rsidRPr="005F69C2">
        <w:rPr>
          <w:rFonts w:ascii="Times New Roman" w:eastAsia="Times New Roman" w:hAnsi="Times New Roman"/>
          <w:sz w:val="24"/>
          <w:szCs w:val="24"/>
          <w:lang w:eastAsia="ru-RU"/>
        </w:rPr>
        <w:t>Среди жестов (описательных и психологических) гораздо важнее последние (выражающие чувства к учащимся: обращение к учащимся, легкое прикосновение и т.д.) правильная осанка: открытая поза, не скрещивать руки, повернуться лицом к классу, шаги вперед усиливают значимость сообщения, отступая назад – говорящий как бы дает отдохнуть слушателям.</w:t>
      </w:r>
      <w:proofErr w:type="gramEnd"/>
    </w:p>
    <w:p w:rsidR="00D5669E" w:rsidRPr="005F69C2" w:rsidRDefault="00D5669E" w:rsidP="0075363F">
      <w:pPr>
        <w:pStyle w:val="a4"/>
        <w:rPr>
          <w:rFonts w:ascii="Times New Roman" w:hAnsi="Times New Roman"/>
          <w:sz w:val="24"/>
          <w:szCs w:val="24"/>
        </w:rPr>
      </w:pPr>
    </w:p>
    <w:p w:rsidR="007169C1" w:rsidRPr="005F69C2" w:rsidRDefault="007169C1" w:rsidP="0075363F">
      <w:pPr>
        <w:pStyle w:val="a4"/>
        <w:rPr>
          <w:rFonts w:ascii="Times New Roman" w:hAnsi="Times New Roman"/>
          <w:sz w:val="24"/>
          <w:szCs w:val="24"/>
        </w:rPr>
      </w:pPr>
    </w:p>
    <w:p w:rsidR="0075363F" w:rsidRPr="005F69C2" w:rsidRDefault="0075363F" w:rsidP="0075363F">
      <w:pPr>
        <w:pStyle w:val="a4"/>
        <w:jc w:val="center"/>
        <w:rPr>
          <w:rFonts w:ascii="Times New Roman" w:hAnsi="Times New Roman"/>
          <w:b/>
          <w:sz w:val="24"/>
          <w:szCs w:val="24"/>
        </w:rPr>
      </w:pPr>
      <w:r w:rsidRPr="005F69C2">
        <w:rPr>
          <w:rFonts w:ascii="Times New Roman" w:hAnsi="Times New Roman"/>
          <w:b/>
          <w:sz w:val="24"/>
          <w:szCs w:val="24"/>
        </w:rPr>
        <w:t>Тема 4. Педагогическое общение. Классики педагогики и психологии о проблеме педагогического общения</w:t>
      </w:r>
    </w:p>
    <w:p w:rsidR="0075363F" w:rsidRPr="005F69C2" w:rsidRDefault="0075363F" w:rsidP="0075363F">
      <w:pPr>
        <w:pStyle w:val="a4"/>
        <w:jc w:val="both"/>
        <w:rPr>
          <w:rFonts w:ascii="Times New Roman" w:hAnsi="Times New Roman"/>
          <w:sz w:val="24"/>
          <w:szCs w:val="24"/>
        </w:rPr>
      </w:pP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sz w:val="24"/>
          <w:szCs w:val="24"/>
        </w:rPr>
        <w:t>Общение – важнейший профессиональный инструмент </w:t>
      </w:r>
      <w:hyperlink r:id="rId10" w:history="1">
        <w:r w:rsidRPr="005F69C2">
          <w:rPr>
            <w:rStyle w:val="a7"/>
            <w:rFonts w:ascii="Times New Roman" w:hAnsi="Times New Roman"/>
            <w:color w:val="auto"/>
            <w:sz w:val="24"/>
            <w:szCs w:val="24"/>
            <w:u w:val="none"/>
          </w:rPr>
          <w:t>педагогической деятельности</w:t>
        </w:r>
      </w:hyperlink>
      <w:r w:rsidRPr="005F69C2">
        <w:rPr>
          <w:rFonts w:ascii="Times New Roman" w:hAnsi="Times New Roman"/>
          <w:sz w:val="24"/>
          <w:szCs w:val="24"/>
        </w:rPr>
        <w:t>. Речевое общение является одним из основных средств воспитания и развития школьников, становясь в деятельности учителя педагогическим общением. Оно осуществляется в профессионально значимых формах взаимодействия с учащимися.</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b/>
          <w:sz w:val="24"/>
          <w:szCs w:val="24"/>
        </w:rPr>
        <w:t>Педагогическое общение</w:t>
      </w:r>
      <w:r w:rsidRPr="005F69C2">
        <w:rPr>
          <w:rFonts w:ascii="Times New Roman" w:hAnsi="Times New Roman"/>
          <w:sz w:val="24"/>
          <w:szCs w:val="24"/>
        </w:rPr>
        <w:t xml:space="preserve"> – это профессиональное общение преподавателя с учащимися на уроке и вне его, направленное на создание благоприятного психологического климата. Неправильное педагогическое общение рождает страх, неуверенность, ослабление внимания,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В конечном счете – рождается устойчивое негативное отношение к учителю, а потому и к предмету.</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sz w:val="24"/>
          <w:szCs w:val="24"/>
        </w:rPr>
        <w:t>Общение учителя с учениками должно снимать такого рода эмоции, вызывать радость постижения, жажду деятельности, содействовать «социально-психологической оптимизации учебно-воспитательного процесса». (</w:t>
      </w:r>
      <w:hyperlink r:id="rId11" w:history="1">
        <w:r w:rsidRPr="005F69C2">
          <w:rPr>
            <w:rStyle w:val="a7"/>
            <w:rFonts w:ascii="Times New Roman" w:hAnsi="Times New Roman"/>
            <w:color w:val="auto"/>
            <w:sz w:val="24"/>
            <w:szCs w:val="24"/>
            <w:u w:val="none"/>
          </w:rPr>
          <w:t>А. Леонтьев</w:t>
        </w:r>
      </w:hyperlink>
      <w:r w:rsidRPr="005F69C2">
        <w:rPr>
          <w:rFonts w:ascii="Times New Roman" w:hAnsi="Times New Roman"/>
          <w:sz w:val="24"/>
          <w:szCs w:val="24"/>
        </w:rPr>
        <w:t>). </w:t>
      </w:r>
      <w:hyperlink r:id="rId12" w:history="1">
        <w:r w:rsidRPr="005F69C2">
          <w:rPr>
            <w:rStyle w:val="a7"/>
            <w:rFonts w:ascii="Times New Roman" w:hAnsi="Times New Roman"/>
            <w:color w:val="auto"/>
            <w:sz w:val="24"/>
            <w:szCs w:val="24"/>
            <w:u w:val="none"/>
          </w:rPr>
          <w:t>А.С. Макаренко</w:t>
        </w:r>
      </w:hyperlink>
      <w:r w:rsidRPr="005F69C2">
        <w:rPr>
          <w:rFonts w:ascii="Times New Roman" w:hAnsi="Times New Roman"/>
          <w:sz w:val="24"/>
          <w:szCs w:val="24"/>
        </w:rPr>
        <w:t xml:space="preserve"> пришел к выводу: главным в общении учителя и учащихся должны быть отношения, основанные на уважении и требовательности. Педагогическое мастерство он </w:t>
      </w:r>
      <w:proofErr w:type="gramStart"/>
      <w:r w:rsidRPr="005F69C2">
        <w:rPr>
          <w:rFonts w:ascii="Times New Roman" w:hAnsi="Times New Roman"/>
          <w:sz w:val="24"/>
          <w:szCs w:val="24"/>
        </w:rPr>
        <w:t>рассматривал</w:t>
      </w:r>
      <w:proofErr w:type="gramEnd"/>
      <w:r w:rsidRPr="005F69C2">
        <w:rPr>
          <w:rFonts w:ascii="Times New Roman" w:hAnsi="Times New Roman"/>
          <w:sz w:val="24"/>
          <w:szCs w:val="24"/>
        </w:rPr>
        <w:t xml:space="preserve"> как искусство влиять на воспитанника, заставляя его переживать и осознавать необходимость определенного поведения.</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sz w:val="24"/>
          <w:szCs w:val="24"/>
        </w:rPr>
        <w:t>Много мудрых советов относительно педагогического общения сказал </w:t>
      </w:r>
      <w:proofErr w:type="spellStart"/>
      <w:r w:rsidRPr="005F69C2">
        <w:rPr>
          <w:rFonts w:ascii="Times New Roman" w:hAnsi="Times New Roman"/>
          <w:sz w:val="24"/>
          <w:szCs w:val="24"/>
        </w:rPr>
        <w:fldChar w:fldCharType="begin"/>
      </w:r>
      <w:r w:rsidRPr="005F69C2">
        <w:rPr>
          <w:rFonts w:ascii="Times New Roman" w:hAnsi="Times New Roman"/>
          <w:sz w:val="24"/>
          <w:szCs w:val="24"/>
        </w:rPr>
        <w:instrText xml:space="preserve"> HYPERLINK "https://studopedia.ru/1_23235_pedagogicheskoe-nasledie-v-a-suhomlinskogo.html" </w:instrText>
      </w:r>
      <w:r w:rsidRPr="005F69C2">
        <w:rPr>
          <w:rFonts w:ascii="Times New Roman" w:hAnsi="Times New Roman"/>
          <w:sz w:val="24"/>
          <w:szCs w:val="24"/>
        </w:rPr>
        <w:fldChar w:fldCharType="separate"/>
      </w:r>
      <w:r w:rsidRPr="005F69C2">
        <w:rPr>
          <w:rStyle w:val="a7"/>
          <w:rFonts w:ascii="Times New Roman" w:hAnsi="Times New Roman"/>
          <w:color w:val="auto"/>
          <w:sz w:val="24"/>
          <w:szCs w:val="24"/>
          <w:u w:val="none"/>
        </w:rPr>
        <w:t>В.А.Сухомлинский</w:t>
      </w:r>
      <w:proofErr w:type="spellEnd"/>
      <w:r w:rsidRPr="005F69C2">
        <w:rPr>
          <w:rFonts w:ascii="Times New Roman" w:hAnsi="Times New Roman"/>
          <w:sz w:val="24"/>
          <w:szCs w:val="24"/>
        </w:rPr>
        <w:fldChar w:fldCharType="end"/>
      </w:r>
      <w:r w:rsidRPr="005F69C2">
        <w:rPr>
          <w:rFonts w:ascii="Times New Roman" w:hAnsi="Times New Roman"/>
          <w:sz w:val="24"/>
          <w:szCs w:val="24"/>
        </w:rPr>
        <w:t xml:space="preserve">. Он подчеркивал, что воспитание словом – самое слабое и наиболее уязвимое место современной советской школы, Сухомлинский требовал от учителя мастерского владения им: «каждое слово, сказанное в стенах школы, должно быть продуманным, мудрым, целеустремленным, полновесным». На каждом уроке очень важно </w:t>
      </w:r>
      <w:r w:rsidRPr="005F69C2">
        <w:rPr>
          <w:rFonts w:ascii="Times New Roman" w:hAnsi="Times New Roman"/>
          <w:sz w:val="24"/>
          <w:szCs w:val="24"/>
        </w:rPr>
        <w:lastRenderedPageBreak/>
        <w:t>эмоционально передать тему урока. Это позволяет лучше понять и усвоить тему урока. В.А. Сухомлинский особенно осуждал крик педагога, считая его никчемным инструментом воспитания, и предупреждал: «Слово педагога должно, прежде всего, успокаивать». Сухомлинский видел мудрость педагога в том, что он должен уметь сохранить детское доверие, желание ребенка общаться с учителем как с другом наставником.</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sz w:val="24"/>
          <w:szCs w:val="24"/>
        </w:rPr>
        <w:t>Педагогическое общение как социально-психологический процесс характеризуется такими функциями: познание личности, обмен информацией, организация деятельности, обмен ролями, сопереживание, самоутверждение. </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В общении педагога с воспитанником незримо присутствуют еще образ педагога, каким он себя представляет; образ педагога, каким его представляет воспитанник; образ воспитанника в его собственных глазах; образ воспитанника в глазах педагога.</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b/>
          <w:bCs/>
          <w:sz w:val="24"/>
          <w:szCs w:val="24"/>
          <w:lang w:eastAsia="ru-RU"/>
        </w:rPr>
        <w:t>Современная педагогика считает необходимым для педагога:</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xml:space="preserve">– Актерское мастерство (педагог с деревянным лицом, на котором всегда </w:t>
      </w:r>
      <w:proofErr w:type="gramStart"/>
      <w:r w:rsidRPr="005F69C2">
        <w:rPr>
          <w:rFonts w:ascii="Times New Roman" w:eastAsia="Times New Roman" w:hAnsi="Times New Roman"/>
          <w:sz w:val="24"/>
          <w:szCs w:val="24"/>
          <w:lang w:eastAsia="ru-RU"/>
        </w:rPr>
        <w:t>одно и тоже</w:t>
      </w:r>
      <w:proofErr w:type="gramEnd"/>
      <w:r w:rsidRPr="005F69C2">
        <w:rPr>
          <w:rFonts w:ascii="Times New Roman" w:eastAsia="Times New Roman" w:hAnsi="Times New Roman"/>
          <w:sz w:val="24"/>
          <w:szCs w:val="24"/>
          <w:lang w:eastAsia="ru-RU"/>
        </w:rPr>
        <w:t xml:space="preserve"> выражение, вряд ли будет пользоваться успехом у детей);</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Хорошо поставленный голос (совсем необязательно громкий, но способный выражать оттенки чувств);</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Чувство юмора;</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Умение одеваться (не ярко и богато, а со вкусом и аккуратно, имея свой стиль).</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b/>
          <w:bCs/>
          <w:sz w:val="24"/>
          <w:szCs w:val="24"/>
          <w:lang w:eastAsia="ru-RU"/>
        </w:rPr>
        <w:t>Наличие педагогических способностей к общению с детьми предполагает:</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Способность правильно понимать ребенка, видеть происходящее его глазами.</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Способность видеть в нем равноправную личность.</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xml:space="preserve">– Готовность критически </w:t>
      </w:r>
      <w:proofErr w:type="gramStart"/>
      <w:r w:rsidRPr="005F69C2">
        <w:rPr>
          <w:rFonts w:ascii="Times New Roman" w:eastAsia="Times New Roman" w:hAnsi="Times New Roman"/>
          <w:sz w:val="24"/>
          <w:szCs w:val="24"/>
          <w:lang w:eastAsia="ru-RU"/>
        </w:rPr>
        <w:t>отнестись к самому себе и открыто</w:t>
      </w:r>
      <w:proofErr w:type="gramEnd"/>
      <w:r w:rsidRPr="005F69C2">
        <w:rPr>
          <w:rFonts w:ascii="Times New Roman" w:eastAsia="Times New Roman" w:hAnsi="Times New Roman"/>
          <w:sz w:val="24"/>
          <w:szCs w:val="24"/>
          <w:lang w:eastAsia="ru-RU"/>
        </w:rPr>
        <w:t xml:space="preserve"> признать критику в свой адрес со стороны ребят.</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Умение не обманывать, не хитрить, всегда и везде говорить правду.</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Умение оказывать влияние на детей</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Умение владеть словом.</w:t>
      </w:r>
    </w:p>
    <w:p w:rsidR="0075363F" w:rsidRPr="005F69C2" w:rsidRDefault="0075363F" w:rsidP="0075363F">
      <w:pPr>
        <w:pStyle w:val="a4"/>
        <w:ind w:firstLine="567"/>
        <w:jc w:val="center"/>
        <w:rPr>
          <w:rFonts w:ascii="Times New Roman" w:hAnsi="Times New Roman"/>
          <w:b/>
          <w:sz w:val="24"/>
          <w:szCs w:val="24"/>
        </w:rPr>
      </w:pPr>
      <w:r w:rsidRPr="005F69C2">
        <w:rPr>
          <w:rFonts w:ascii="Times New Roman" w:hAnsi="Times New Roman"/>
          <w:b/>
          <w:sz w:val="24"/>
          <w:szCs w:val="24"/>
        </w:rPr>
        <w:t>Структура педагогического общения по В.А. Кан-Калику</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Моделирование педагогом предстоящего общения с классом (прогностический этап).</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Организацию непосредственного общения в момент начального взаимодействия (коммуникативная атака).</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Управление общением в ходе педагогического процесса.</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sz w:val="24"/>
          <w:szCs w:val="24"/>
          <w:lang w:eastAsia="ru-RU"/>
        </w:rPr>
        <w:t>– Анализ осуществленной системы общения и моделирование ее на предстоящую деятельность.</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b/>
          <w:sz w:val="24"/>
          <w:szCs w:val="24"/>
          <w:lang w:eastAsia="ru-RU"/>
        </w:rPr>
        <w:t>Этап моделирования</w:t>
      </w:r>
      <w:r w:rsidRPr="005F69C2">
        <w:rPr>
          <w:rFonts w:ascii="Times New Roman" w:eastAsia="Times New Roman" w:hAnsi="Times New Roman"/>
          <w:sz w:val="24"/>
          <w:szCs w:val="24"/>
          <w:lang w:eastAsia="ru-RU"/>
        </w:rPr>
        <w:t xml:space="preserve"> требует знания особенностей аудитории: характера ее познавательной деятельности, вероятностных затруднений, динамики работы. Готовящийся к уроку материал должен быть мысленно представлен в ситуации предстоящего взаимодействия и продуман не только от лица учителя, но и от лица школьников, по возможности в разных вариантах.</w:t>
      </w:r>
    </w:p>
    <w:p w:rsidR="0075363F" w:rsidRPr="005F69C2" w:rsidRDefault="0075363F" w:rsidP="0075363F">
      <w:pPr>
        <w:pStyle w:val="a4"/>
        <w:ind w:firstLine="567"/>
        <w:jc w:val="both"/>
        <w:rPr>
          <w:rFonts w:ascii="Times New Roman" w:eastAsia="Times New Roman" w:hAnsi="Times New Roman"/>
          <w:sz w:val="24"/>
          <w:szCs w:val="24"/>
          <w:lang w:eastAsia="ru-RU"/>
        </w:rPr>
      </w:pPr>
      <w:r w:rsidRPr="005F69C2">
        <w:rPr>
          <w:rFonts w:ascii="Times New Roman" w:eastAsia="Times New Roman" w:hAnsi="Times New Roman"/>
          <w:b/>
          <w:sz w:val="24"/>
          <w:szCs w:val="24"/>
          <w:lang w:eastAsia="ru-RU"/>
        </w:rPr>
        <w:t>Этап «коммуникативной атаки»</w:t>
      </w:r>
      <w:r w:rsidRPr="005F69C2">
        <w:rPr>
          <w:rFonts w:ascii="Times New Roman" w:eastAsia="Times New Roman" w:hAnsi="Times New Roman"/>
          <w:sz w:val="24"/>
          <w:szCs w:val="24"/>
          <w:lang w:eastAsia="ru-RU"/>
        </w:rPr>
        <w:t xml:space="preserve">, говорит сам за себя: нужна техника быстрого включения класса в работу, нужно владеть приемами </w:t>
      </w:r>
      <w:proofErr w:type="spellStart"/>
      <w:r w:rsidRPr="005F69C2">
        <w:rPr>
          <w:rFonts w:ascii="Times New Roman" w:eastAsia="Times New Roman" w:hAnsi="Times New Roman"/>
          <w:sz w:val="24"/>
          <w:szCs w:val="24"/>
          <w:lang w:eastAsia="ru-RU"/>
        </w:rPr>
        <w:t>самопрезентации</w:t>
      </w:r>
      <w:proofErr w:type="spellEnd"/>
      <w:r w:rsidRPr="005F69C2">
        <w:rPr>
          <w:rFonts w:ascii="Times New Roman" w:eastAsia="Times New Roman" w:hAnsi="Times New Roman"/>
          <w:sz w:val="24"/>
          <w:szCs w:val="24"/>
          <w:lang w:eastAsia="ru-RU"/>
        </w:rPr>
        <w:t xml:space="preserve"> и динамического воздействия.</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На </w:t>
      </w:r>
      <w:r w:rsidRPr="005F69C2">
        <w:rPr>
          <w:rFonts w:ascii="Times New Roman" w:hAnsi="Times New Roman"/>
          <w:b/>
          <w:sz w:val="24"/>
          <w:szCs w:val="24"/>
        </w:rPr>
        <w:t>этапе управления общением</w:t>
      </w:r>
      <w:r w:rsidRPr="005F69C2">
        <w:rPr>
          <w:rFonts w:ascii="Times New Roman" w:hAnsi="Times New Roman"/>
          <w:sz w:val="24"/>
          <w:szCs w:val="24"/>
        </w:rPr>
        <w:t xml:space="preserve"> необходимо умение поддержать инициативу школьников, организовать диалогическое общение, корректировать свой замысел с поправкой на реальные условия.</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b/>
          <w:sz w:val="24"/>
          <w:szCs w:val="24"/>
        </w:rPr>
        <w:t>Анализ общения</w:t>
      </w:r>
      <w:r w:rsidRPr="005F69C2">
        <w:rPr>
          <w:rFonts w:ascii="Times New Roman" w:hAnsi="Times New Roman"/>
          <w:sz w:val="24"/>
          <w:szCs w:val="24"/>
        </w:rPr>
        <w:t xml:space="preserve"> направляется на соотнесение цели, средств и результата.</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sz w:val="24"/>
          <w:szCs w:val="24"/>
        </w:rPr>
        <w:t xml:space="preserve">Естественно, что учитель должен быть инициатором, лидером в управлении общением и, в целом, учебно-воспитательным процессом. </w:t>
      </w:r>
      <w:proofErr w:type="gramStart"/>
      <w:r w:rsidRPr="005F69C2">
        <w:rPr>
          <w:rFonts w:ascii="Times New Roman" w:hAnsi="Times New Roman"/>
          <w:sz w:val="24"/>
          <w:szCs w:val="24"/>
        </w:rPr>
        <w:t xml:space="preserve">Для этого В.А. Канн-Калик советует обратить внимание на оперативность начала контакта, формирование чувства «мы», введение личностных аспектов во взаимодействие с детьми, демонстрацию собственной расположенности к классу, показ ярких целей деятельности, передачу </w:t>
      </w:r>
      <w:r w:rsidRPr="005F69C2">
        <w:rPr>
          <w:rFonts w:ascii="Times New Roman" w:hAnsi="Times New Roman"/>
          <w:sz w:val="24"/>
          <w:szCs w:val="24"/>
        </w:rPr>
        <w:lastRenderedPageBreak/>
        <w:t>учащимися понимания педагогом их внутреннего состояния, организацию цельного контакта со всем классом, изменение стереотипных негативных установок к отдельным учащимся.</w:t>
      </w:r>
      <w:proofErr w:type="gramEnd"/>
    </w:p>
    <w:p w:rsidR="0075363F" w:rsidRPr="005F69C2" w:rsidRDefault="0075363F" w:rsidP="0075363F">
      <w:pPr>
        <w:pStyle w:val="a4"/>
        <w:ind w:firstLine="567"/>
        <w:jc w:val="center"/>
        <w:rPr>
          <w:rFonts w:ascii="Times New Roman" w:hAnsi="Times New Roman"/>
          <w:b/>
          <w:sz w:val="24"/>
          <w:szCs w:val="24"/>
        </w:rPr>
      </w:pPr>
      <w:r w:rsidRPr="005F69C2">
        <w:rPr>
          <w:rFonts w:ascii="Times New Roman" w:hAnsi="Times New Roman"/>
          <w:b/>
          <w:sz w:val="24"/>
          <w:szCs w:val="24"/>
        </w:rPr>
        <w:t>Высказывания классиков о педагогическом общении</w:t>
      </w:r>
    </w:p>
    <w:p w:rsidR="0075363F" w:rsidRPr="005F69C2" w:rsidRDefault="0075363F" w:rsidP="0075363F">
      <w:pPr>
        <w:pStyle w:val="a4"/>
        <w:ind w:firstLine="567"/>
        <w:jc w:val="both"/>
        <w:rPr>
          <w:rFonts w:ascii="Times New Roman" w:hAnsi="Times New Roman"/>
          <w:color w:val="000000"/>
          <w:sz w:val="24"/>
          <w:szCs w:val="24"/>
        </w:rPr>
      </w:pPr>
      <w:r w:rsidRPr="005F69C2">
        <w:rPr>
          <w:rFonts w:ascii="Times New Roman" w:hAnsi="Times New Roman"/>
          <w:color w:val="000000"/>
          <w:sz w:val="24"/>
          <w:szCs w:val="24"/>
        </w:rPr>
        <w:t xml:space="preserve">«Учитель, образ его мыслей, – вот что самое главное во всяком обучении и воспитании». (А. </w:t>
      </w:r>
      <w:proofErr w:type="spellStart"/>
      <w:r w:rsidRPr="005F69C2">
        <w:rPr>
          <w:rFonts w:ascii="Times New Roman" w:hAnsi="Times New Roman"/>
          <w:color w:val="000000"/>
          <w:sz w:val="24"/>
          <w:szCs w:val="24"/>
        </w:rPr>
        <w:t>Дистервег</w:t>
      </w:r>
      <w:proofErr w:type="spellEnd"/>
      <w:r w:rsidRPr="005F69C2">
        <w:rPr>
          <w:rFonts w:ascii="Times New Roman" w:hAnsi="Times New Roman"/>
          <w:color w:val="000000"/>
          <w:sz w:val="24"/>
          <w:szCs w:val="24"/>
        </w:rPr>
        <w:t>)</w:t>
      </w:r>
    </w:p>
    <w:p w:rsidR="0075363F" w:rsidRPr="005F69C2" w:rsidRDefault="0075363F" w:rsidP="0075363F">
      <w:pPr>
        <w:pStyle w:val="a4"/>
        <w:ind w:firstLine="567"/>
        <w:jc w:val="both"/>
        <w:rPr>
          <w:rFonts w:ascii="Times New Roman" w:hAnsi="Times New Roman"/>
          <w:color w:val="000000"/>
          <w:sz w:val="24"/>
          <w:szCs w:val="24"/>
        </w:rPr>
      </w:pPr>
      <w:r w:rsidRPr="005F69C2">
        <w:rPr>
          <w:rFonts w:ascii="Times New Roman" w:hAnsi="Times New Roman"/>
          <w:color w:val="000000"/>
          <w:sz w:val="24"/>
          <w:szCs w:val="24"/>
        </w:rPr>
        <w:t xml:space="preserve">«Плохой учитель преподносит истину, хороший учит её находить». (А </w:t>
      </w:r>
      <w:proofErr w:type="spellStart"/>
      <w:r w:rsidRPr="005F69C2">
        <w:rPr>
          <w:rFonts w:ascii="Times New Roman" w:hAnsi="Times New Roman"/>
          <w:color w:val="000000"/>
          <w:sz w:val="24"/>
          <w:szCs w:val="24"/>
        </w:rPr>
        <w:t>Дистервег</w:t>
      </w:r>
      <w:proofErr w:type="spellEnd"/>
      <w:r w:rsidRPr="005F69C2">
        <w:rPr>
          <w:rFonts w:ascii="Times New Roman" w:hAnsi="Times New Roman"/>
          <w:color w:val="000000"/>
          <w:sz w:val="24"/>
          <w:szCs w:val="24"/>
        </w:rPr>
        <w:t>)</w:t>
      </w:r>
    </w:p>
    <w:p w:rsidR="0075363F" w:rsidRPr="005F69C2" w:rsidRDefault="0075363F" w:rsidP="0075363F">
      <w:pPr>
        <w:pStyle w:val="a4"/>
        <w:ind w:firstLine="567"/>
        <w:jc w:val="both"/>
        <w:rPr>
          <w:rFonts w:ascii="Times New Roman" w:hAnsi="Times New Roman"/>
          <w:color w:val="000000"/>
          <w:sz w:val="24"/>
          <w:szCs w:val="24"/>
        </w:rPr>
      </w:pPr>
      <w:r w:rsidRPr="005F69C2">
        <w:rPr>
          <w:rFonts w:ascii="Times New Roman" w:hAnsi="Times New Roman"/>
          <w:color w:val="000000"/>
          <w:sz w:val="24"/>
          <w:szCs w:val="24"/>
        </w:rPr>
        <w:t>«Нужно уметь читать на человеческом лице, на лице ребенка, и это чтение может быть даже описано в специальном курсе. Ничего хитрого, ничего мистического нет в том, чтобы по лицу узнавать о некоторых признаках душевных движений. Педагогическое мастерство заключается и в постановке голоса воспитателя, и в управлении своим лицом... Педагог не может не играть. Не может быть педагога, который не умел бы играть... Но нельзя просто играть сценическ</w:t>
      </w:r>
      <w:r w:rsidR="005F69C2">
        <w:rPr>
          <w:rFonts w:ascii="Times New Roman" w:hAnsi="Times New Roman"/>
          <w:color w:val="000000"/>
          <w:sz w:val="24"/>
          <w:szCs w:val="24"/>
        </w:rPr>
        <w:t>и, внешне. Есть какой-то привод</w:t>
      </w:r>
      <w:r w:rsidRPr="005F69C2">
        <w:rPr>
          <w:rFonts w:ascii="Times New Roman" w:hAnsi="Times New Roman"/>
          <w:color w:val="000000"/>
          <w:sz w:val="24"/>
          <w:szCs w:val="24"/>
        </w:rPr>
        <w:t>ной ремень, который должен соединять с этой игрой вашу прекрасную личность... Я сделался настоящим мастером только тог да, когда научился говорить «иди сюда» с 15-20 оттенками, когда научился давать 20 нюансов в постановке лица, фигуры, голоса» (</w:t>
      </w:r>
      <w:proofErr w:type="spellStart"/>
      <w:r w:rsidRPr="005F69C2">
        <w:rPr>
          <w:rFonts w:ascii="Times New Roman" w:hAnsi="Times New Roman"/>
          <w:color w:val="000000"/>
          <w:sz w:val="24"/>
          <w:szCs w:val="24"/>
        </w:rPr>
        <w:t>А.С.Макаренко</w:t>
      </w:r>
      <w:proofErr w:type="spellEnd"/>
      <w:r w:rsidRPr="005F69C2">
        <w:rPr>
          <w:rFonts w:ascii="Times New Roman" w:hAnsi="Times New Roman"/>
          <w:color w:val="000000"/>
          <w:sz w:val="24"/>
          <w:szCs w:val="24"/>
        </w:rPr>
        <w:t>)</w:t>
      </w:r>
    </w:p>
    <w:p w:rsidR="0075363F" w:rsidRPr="005F69C2" w:rsidRDefault="0075363F" w:rsidP="0075363F">
      <w:pPr>
        <w:pStyle w:val="a4"/>
        <w:ind w:firstLine="567"/>
        <w:jc w:val="both"/>
        <w:rPr>
          <w:rFonts w:ascii="Times New Roman" w:hAnsi="Times New Roman"/>
          <w:color w:val="000000"/>
          <w:sz w:val="24"/>
          <w:szCs w:val="24"/>
        </w:rPr>
      </w:pPr>
      <w:r w:rsidRPr="005F69C2">
        <w:rPr>
          <w:rFonts w:ascii="Times New Roman" w:hAnsi="Times New Roman"/>
          <w:color w:val="000000"/>
          <w:sz w:val="24"/>
          <w:szCs w:val="24"/>
        </w:rPr>
        <w:t xml:space="preserve">«Каждое слово, звучащее в стенах школы, должно быть продуманным, мудрым, целеустремленным, полновесным и, - это особенно важно обращенным к совести живого, конкретного человека, с которым мы имеем дело... </w:t>
      </w:r>
      <w:proofErr w:type="gramStart"/>
      <w:r w:rsidRPr="005F69C2">
        <w:rPr>
          <w:rFonts w:ascii="Times New Roman" w:hAnsi="Times New Roman"/>
          <w:color w:val="000000"/>
          <w:sz w:val="24"/>
          <w:szCs w:val="24"/>
        </w:rPr>
        <w:t>что бы не</w:t>
      </w:r>
      <w:proofErr w:type="gramEnd"/>
      <w:r w:rsidRPr="005F69C2">
        <w:rPr>
          <w:rFonts w:ascii="Times New Roman" w:hAnsi="Times New Roman"/>
          <w:color w:val="000000"/>
          <w:sz w:val="24"/>
          <w:szCs w:val="24"/>
        </w:rPr>
        <w:t xml:space="preserve"> было обесценивания слов, и наоборот - чтобы цена слова постоянно возрастала» (</w:t>
      </w:r>
      <w:proofErr w:type="spellStart"/>
      <w:r w:rsidRPr="005F69C2">
        <w:rPr>
          <w:rFonts w:ascii="Times New Roman" w:hAnsi="Times New Roman"/>
          <w:color w:val="000000"/>
          <w:sz w:val="24"/>
          <w:szCs w:val="24"/>
        </w:rPr>
        <w:t>В.А.Сухомлинский</w:t>
      </w:r>
      <w:proofErr w:type="spellEnd"/>
      <w:r w:rsidRPr="005F69C2">
        <w:rPr>
          <w:rFonts w:ascii="Times New Roman" w:hAnsi="Times New Roman"/>
          <w:color w:val="000000"/>
          <w:sz w:val="24"/>
          <w:szCs w:val="24"/>
        </w:rPr>
        <w:t>)</w:t>
      </w:r>
    </w:p>
    <w:p w:rsidR="0075363F" w:rsidRPr="005F69C2" w:rsidRDefault="0075363F" w:rsidP="0075363F">
      <w:pPr>
        <w:pStyle w:val="a4"/>
        <w:ind w:firstLine="567"/>
        <w:jc w:val="both"/>
        <w:rPr>
          <w:rFonts w:ascii="Times New Roman" w:hAnsi="Times New Roman"/>
          <w:color w:val="000000"/>
          <w:sz w:val="24"/>
          <w:szCs w:val="24"/>
        </w:rPr>
      </w:pPr>
      <w:r w:rsidRPr="005F69C2">
        <w:rPr>
          <w:rFonts w:ascii="Times New Roman" w:hAnsi="Times New Roman"/>
          <w:color w:val="000000"/>
          <w:sz w:val="24"/>
          <w:szCs w:val="24"/>
        </w:rPr>
        <w:t xml:space="preserve">«Будьте осмотрительны, чтобы слово не стало кнутом, который, прикасаясь к нежному телу, обжигает, оставляя на всю жизнь грубые рубцы. Именно от этих прикосновений отрочество и кажется пустыней... Слово щадит и оберегает душу подростка только тогда, когда оно правдивое и идет от души воспитателя, когда в нем нет фальши, предубежденности, желания «распечь», «пробрать»... Слово педагога </w:t>
      </w:r>
      <w:proofErr w:type="gramStart"/>
      <w:r w:rsidRPr="005F69C2">
        <w:rPr>
          <w:rFonts w:ascii="Times New Roman" w:hAnsi="Times New Roman"/>
          <w:color w:val="000000"/>
          <w:sz w:val="24"/>
          <w:szCs w:val="24"/>
        </w:rPr>
        <w:t>должно</w:t>
      </w:r>
      <w:proofErr w:type="gramEnd"/>
      <w:r w:rsidRPr="005F69C2">
        <w:rPr>
          <w:rFonts w:ascii="Times New Roman" w:hAnsi="Times New Roman"/>
          <w:color w:val="000000"/>
          <w:sz w:val="24"/>
          <w:szCs w:val="24"/>
        </w:rPr>
        <w:t xml:space="preserve"> прежде всего успокаивать» (</w:t>
      </w:r>
      <w:proofErr w:type="spellStart"/>
      <w:r w:rsidRPr="005F69C2">
        <w:rPr>
          <w:rFonts w:ascii="Times New Roman" w:hAnsi="Times New Roman"/>
          <w:color w:val="000000"/>
          <w:sz w:val="24"/>
          <w:szCs w:val="24"/>
        </w:rPr>
        <w:t>В.А.Сухомлинский</w:t>
      </w:r>
      <w:proofErr w:type="spellEnd"/>
      <w:r w:rsidRPr="005F69C2">
        <w:rPr>
          <w:rFonts w:ascii="Times New Roman" w:hAnsi="Times New Roman"/>
          <w:color w:val="000000"/>
          <w:sz w:val="24"/>
          <w:szCs w:val="24"/>
        </w:rPr>
        <w:t>)</w:t>
      </w: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color w:val="000000"/>
          <w:sz w:val="24"/>
          <w:szCs w:val="24"/>
        </w:rPr>
        <w:t> «Педагогическое косноязычие» - бич школы. Оно «ограничивается случайными - такими, которые пришли на память воспитатели, – словами... Ученик не слышит слов воспитателя, его душа остается глухой к словам»  (</w:t>
      </w:r>
      <w:proofErr w:type="spellStart"/>
      <w:r w:rsidRPr="005F69C2">
        <w:rPr>
          <w:rFonts w:ascii="Times New Roman" w:hAnsi="Times New Roman"/>
          <w:color w:val="000000"/>
          <w:sz w:val="24"/>
          <w:szCs w:val="24"/>
        </w:rPr>
        <w:t>В.А.Сухомлинский</w:t>
      </w:r>
      <w:proofErr w:type="spellEnd"/>
      <w:r w:rsidRPr="005F69C2">
        <w:rPr>
          <w:rFonts w:ascii="Times New Roman" w:hAnsi="Times New Roman"/>
          <w:color w:val="000000"/>
          <w:sz w:val="24"/>
          <w:szCs w:val="24"/>
        </w:rPr>
        <w:t>)</w:t>
      </w:r>
    </w:p>
    <w:p w:rsidR="0075363F" w:rsidRPr="005F69C2" w:rsidRDefault="0075363F" w:rsidP="0075363F">
      <w:pPr>
        <w:pStyle w:val="10"/>
        <w:keepNext/>
        <w:keepLines/>
        <w:shd w:val="clear" w:color="auto" w:fill="auto"/>
        <w:spacing w:before="0" w:after="0" w:line="240" w:lineRule="auto"/>
        <w:ind w:left="23" w:right="32"/>
        <w:jc w:val="center"/>
        <w:rPr>
          <w:rFonts w:ascii="Times New Roman" w:hAnsi="Times New Roman" w:cs="Times New Roman"/>
          <w:b/>
          <w:sz w:val="24"/>
          <w:szCs w:val="24"/>
        </w:rPr>
      </w:pPr>
      <w:bookmarkStart w:id="1" w:name="bookmark0"/>
      <w:r w:rsidRPr="005F69C2">
        <w:rPr>
          <w:rFonts w:ascii="Times New Roman" w:hAnsi="Times New Roman" w:cs="Times New Roman"/>
          <w:b/>
          <w:sz w:val="24"/>
          <w:szCs w:val="24"/>
        </w:rPr>
        <w:t>Заповеди педагогического общения (по В. А. Кан-Калику, 1987)</w:t>
      </w:r>
      <w:bookmarkEnd w:id="1"/>
    </w:p>
    <w:p w:rsidR="0075363F" w:rsidRPr="005F69C2" w:rsidRDefault="0075363F" w:rsidP="0075363F">
      <w:pPr>
        <w:pStyle w:val="a4"/>
        <w:ind w:firstLine="567"/>
        <w:jc w:val="both"/>
        <w:rPr>
          <w:rFonts w:ascii="Times New Roman" w:eastAsia="Arial Narrow" w:hAnsi="Times New Roman"/>
          <w:sz w:val="24"/>
          <w:szCs w:val="24"/>
          <w:shd w:val="clear" w:color="auto" w:fill="FFFFFF"/>
        </w:rPr>
      </w:pPr>
      <w:r w:rsidRPr="005F69C2">
        <w:rPr>
          <w:rStyle w:val="11"/>
          <w:rFonts w:ascii="Times New Roman" w:hAnsi="Times New Roman" w:cs="Times New Roman"/>
          <w:sz w:val="24"/>
          <w:szCs w:val="24"/>
        </w:rPr>
        <w:t>Педагогический процесс основывается на отношениях учителя с детьми, именно они – отно</w:t>
      </w:r>
      <w:r w:rsidRPr="005F69C2">
        <w:rPr>
          <w:rStyle w:val="11"/>
          <w:rFonts w:ascii="Times New Roman" w:hAnsi="Times New Roman" w:cs="Times New Roman"/>
          <w:sz w:val="24"/>
          <w:szCs w:val="24"/>
        </w:rPr>
        <w:softHyphen/>
        <w:t>шения – первичны в педагогическом взаимодействии.</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При организации педагогического общения нельзя исходить только из педагогических целей и задач... Такое замыкание педагогического общения только на функциональных осо</w:t>
      </w:r>
      <w:r w:rsidRPr="005F69C2">
        <w:rPr>
          <w:rStyle w:val="11"/>
          <w:rFonts w:ascii="Times New Roman" w:hAnsi="Times New Roman" w:cs="Times New Roman"/>
          <w:sz w:val="24"/>
          <w:szCs w:val="24"/>
        </w:rPr>
        <w:softHyphen/>
        <w:t>бенностях ведет к тому, что учитель стремится к общению, так сказать, «от себя»: «Мне это нужно... Это связано с педагогическими целями...», а ребенок с его интересами и чаяниями незаметно ускользает из поля педагогического видения. Очень важно строить педагогическое общение с детьми не «от себя», а «от них».</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Организуя педагогическое общение, стремитесь точно и адекватно ориентировать свою речь на конкретного ребенка или на группу учащихся. Это значит, что надо учитывать инди</w:t>
      </w:r>
      <w:r w:rsidRPr="005F69C2">
        <w:rPr>
          <w:rStyle w:val="11"/>
          <w:rFonts w:ascii="Times New Roman" w:hAnsi="Times New Roman" w:cs="Times New Roman"/>
          <w:sz w:val="24"/>
          <w:szCs w:val="24"/>
        </w:rPr>
        <w:softHyphen/>
        <w:t>видуально-типологические особенности школьника, его позицию в классе, систему межлич</w:t>
      </w:r>
      <w:r w:rsidRPr="005F69C2">
        <w:rPr>
          <w:rStyle w:val="11"/>
          <w:rFonts w:ascii="Times New Roman" w:hAnsi="Times New Roman" w:cs="Times New Roman"/>
          <w:sz w:val="24"/>
          <w:szCs w:val="24"/>
        </w:rPr>
        <w:softHyphen/>
        <w:t>ностных отношений с другими одноклассниками. Помните - это так же важно, как и отобрав верные методы обучения и воспитания.</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Постоянно помните, что общение в педагогическом процессе нельзя ограничивать толь</w:t>
      </w:r>
      <w:r w:rsidRPr="005F69C2">
        <w:rPr>
          <w:rStyle w:val="11"/>
          <w:rFonts w:ascii="Times New Roman" w:hAnsi="Times New Roman" w:cs="Times New Roman"/>
          <w:sz w:val="24"/>
          <w:szCs w:val="24"/>
        </w:rPr>
        <w:softHyphen/>
        <w:t xml:space="preserve">ко одной фуксией – информацией. Необходимо использовать весь </w:t>
      </w:r>
      <w:proofErr w:type="gramStart"/>
      <w:r w:rsidRPr="005F69C2">
        <w:rPr>
          <w:rStyle w:val="11"/>
          <w:rFonts w:ascii="Times New Roman" w:hAnsi="Times New Roman" w:cs="Times New Roman"/>
          <w:sz w:val="24"/>
          <w:szCs w:val="24"/>
        </w:rPr>
        <w:t>многофункциональна</w:t>
      </w:r>
      <w:proofErr w:type="gramEnd"/>
      <w:r w:rsidRPr="005F69C2">
        <w:rPr>
          <w:rStyle w:val="11"/>
          <w:rFonts w:ascii="Times New Roman" w:hAnsi="Times New Roman" w:cs="Times New Roman"/>
          <w:sz w:val="24"/>
          <w:szCs w:val="24"/>
        </w:rPr>
        <w:t xml:space="preserve"> «репертуар» общения, т.е. реализовывать задачи и обмена информацией, и</w:t>
      </w:r>
      <w:r w:rsidRPr="005F69C2">
        <w:rPr>
          <w:rStyle w:val="8pt"/>
          <w:rFonts w:ascii="Times New Roman" w:hAnsi="Times New Roman" w:cs="Times New Roman"/>
          <w:sz w:val="24"/>
          <w:szCs w:val="24"/>
        </w:rPr>
        <w:t xml:space="preserve"> организации </w:t>
      </w:r>
      <w:r w:rsidRPr="005F69C2">
        <w:rPr>
          <w:rStyle w:val="11"/>
          <w:rFonts w:ascii="Times New Roman" w:hAnsi="Times New Roman" w:cs="Times New Roman"/>
          <w:sz w:val="24"/>
          <w:szCs w:val="24"/>
        </w:rPr>
        <w:t>взаимоотношений, и познания личности ребенка, и оказания содействия.</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Вступая в контакт с детьми, не организуйте с ними общение «по вертикали», сверху вниз. Помните, что даже малыш стремится в какой-то мере отстаивать собственную самостоятельность и значительность во взаимоотношениях.</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Учитесь видеть себя как бы со стороны, глазами детей.</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lastRenderedPageBreak/>
        <w:t>Умейте слушать детей. Надо выслушивать до конца, даже если школьник, на ваш взгляд говорит неверно и у вас мало времени. Это важнейший показатель вашего внимания к личности ребенка.</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Организуя общение с детьми, постоянно стремитесь</w:t>
      </w:r>
      <w:r w:rsidRPr="005F69C2">
        <w:rPr>
          <w:rStyle w:val="2"/>
          <w:rFonts w:ascii="Times New Roman" w:hAnsi="Times New Roman" w:cs="Times New Roman"/>
          <w:sz w:val="24"/>
          <w:szCs w:val="24"/>
        </w:rPr>
        <w:t xml:space="preserve"> понять их</w:t>
      </w:r>
      <w:r w:rsidRPr="005F69C2">
        <w:rPr>
          <w:rStyle w:val="11"/>
          <w:rFonts w:ascii="Times New Roman" w:hAnsi="Times New Roman" w:cs="Times New Roman"/>
          <w:sz w:val="24"/>
          <w:szCs w:val="24"/>
        </w:rPr>
        <w:t xml:space="preserve"> настроение, улавливайте малейшие изменения</w:t>
      </w:r>
      <w:r w:rsidRPr="005F69C2">
        <w:rPr>
          <w:rStyle w:val="2"/>
          <w:rFonts w:ascii="Times New Roman" w:hAnsi="Times New Roman" w:cs="Times New Roman"/>
          <w:sz w:val="24"/>
          <w:szCs w:val="24"/>
        </w:rPr>
        <w:t xml:space="preserve"> в</w:t>
      </w:r>
      <w:r w:rsidRPr="005F69C2">
        <w:rPr>
          <w:rStyle w:val="11"/>
          <w:rFonts w:ascii="Times New Roman" w:hAnsi="Times New Roman" w:cs="Times New Roman"/>
          <w:sz w:val="24"/>
          <w:szCs w:val="24"/>
        </w:rPr>
        <w:t xml:space="preserve"> микроклимате класса, не</w:t>
      </w:r>
      <w:r w:rsidRPr="005F69C2">
        <w:rPr>
          <w:rStyle w:val="2"/>
          <w:rFonts w:ascii="Times New Roman" w:hAnsi="Times New Roman" w:cs="Times New Roman"/>
          <w:sz w:val="24"/>
          <w:szCs w:val="24"/>
        </w:rPr>
        <w:t xml:space="preserve"> воспринимайте</w:t>
      </w:r>
      <w:r w:rsidRPr="005F69C2">
        <w:rPr>
          <w:rStyle w:val="11"/>
          <w:rFonts w:ascii="Times New Roman" w:hAnsi="Times New Roman" w:cs="Times New Roman"/>
          <w:sz w:val="24"/>
          <w:szCs w:val="24"/>
        </w:rPr>
        <w:t xml:space="preserve"> психологическую ситуацию общения как нечто стабильное.</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Доказывая неверность мнения ученика, не задевайте</w:t>
      </w:r>
      <w:r w:rsidRPr="005F69C2">
        <w:rPr>
          <w:rStyle w:val="2"/>
          <w:rFonts w:ascii="Times New Roman" w:hAnsi="Times New Roman" w:cs="Times New Roman"/>
          <w:sz w:val="24"/>
          <w:szCs w:val="24"/>
        </w:rPr>
        <w:t xml:space="preserve"> недостатки его</w:t>
      </w:r>
      <w:r w:rsidRPr="005F69C2">
        <w:rPr>
          <w:rStyle w:val="11"/>
          <w:rFonts w:ascii="Times New Roman" w:hAnsi="Times New Roman" w:cs="Times New Roman"/>
          <w:sz w:val="24"/>
          <w:szCs w:val="24"/>
        </w:rPr>
        <w:t xml:space="preserve"> характера.</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Учитывайте большую эмоциональность и ранимость</w:t>
      </w:r>
      <w:r w:rsidRPr="005F69C2">
        <w:rPr>
          <w:rStyle w:val="2"/>
          <w:rFonts w:ascii="Times New Roman" w:hAnsi="Times New Roman" w:cs="Times New Roman"/>
          <w:sz w:val="24"/>
          <w:szCs w:val="24"/>
        </w:rPr>
        <w:t xml:space="preserve"> девушек. Они негативно</w:t>
      </w:r>
      <w:r w:rsidRPr="005F69C2">
        <w:rPr>
          <w:rStyle w:val="11"/>
          <w:rFonts w:ascii="Times New Roman" w:hAnsi="Times New Roman" w:cs="Times New Roman"/>
          <w:sz w:val="24"/>
          <w:szCs w:val="24"/>
        </w:rPr>
        <w:t xml:space="preserve"> реагируют на прямое педагогическое воздействие, поэтому</w:t>
      </w:r>
      <w:r w:rsidRPr="005F69C2">
        <w:rPr>
          <w:rStyle w:val="2"/>
          <w:rFonts w:ascii="Times New Roman" w:hAnsi="Times New Roman" w:cs="Times New Roman"/>
          <w:sz w:val="24"/>
          <w:szCs w:val="24"/>
        </w:rPr>
        <w:t xml:space="preserve"> необходимо выстраивать систему</w:t>
      </w:r>
      <w:r w:rsidRPr="005F69C2">
        <w:rPr>
          <w:rStyle w:val="11"/>
          <w:rFonts w:ascii="Times New Roman" w:hAnsi="Times New Roman" w:cs="Times New Roman"/>
          <w:sz w:val="24"/>
          <w:szCs w:val="24"/>
        </w:rPr>
        <w:t xml:space="preserve"> косвен</w:t>
      </w:r>
      <w:r w:rsidRPr="005F69C2">
        <w:rPr>
          <w:rStyle w:val="11"/>
          <w:rFonts w:ascii="Times New Roman" w:hAnsi="Times New Roman" w:cs="Times New Roman"/>
          <w:sz w:val="24"/>
          <w:szCs w:val="24"/>
        </w:rPr>
        <w:softHyphen/>
        <w:t>ного влияния.</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Избегайте штампов в общении с детьми. Не</w:t>
      </w:r>
      <w:r w:rsidRPr="005F69C2">
        <w:rPr>
          <w:rStyle w:val="2"/>
          <w:rFonts w:ascii="Times New Roman" w:hAnsi="Times New Roman" w:cs="Times New Roman"/>
          <w:sz w:val="24"/>
          <w:szCs w:val="24"/>
        </w:rPr>
        <w:t xml:space="preserve"> забывайте, что в процессе</w:t>
      </w:r>
      <w:r w:rsidRPr="005F69C2">
        <w:rPr>
          <w:rStyle w:val="11"/>
          <w:rFonts w:ascii="Times New Roman" w:hAnsi="Times New Roman" w:cs="Times New Roman"/>
          <w:sz w:val="24"/>
          <w:szCs w:val="24"/>
        </w:rPr>
        <w:t xml:space="preserve"> многолетнего общения с классом мы порой привыкаем к сложившимся</w:t>
      </w:r>
      <w:r w:rsidRPr="005F69C2">
        <w:rPr>
          <w:rStyle w:val="2"/>
          <w:rFonts w:ascii="Times New Roman" w:hAnsi="Times New Roman" w:cs="Times New Roman"/>
          <w:sz w:val="24"/>
          <w:szCs w:val="24"/>
        </w:rPr>
        <w:t xml:space="preserve"> стереотипам общения</w:t>
      </w:r>
      <w:r w:rsidRPr="005F69C2">
        <w:rPr>
          <w:rStyle w:val="11"/>
          <w:rFonts w:ascii="Times New Roman" w:hAnsi="Times New Roman" w:cs="Times New Roman"/>
          <w:sz w:val="24"/>
          <w:szCs w:val="24"/>
        </w:rPr>
        <w:t xml:space="preserve"> и невольно переносим их из года в год.</w:t>
      </w:r>
    </w:p>
    <w:p w:rsidR="0075363F" w:rsidRPr="005F69C2" w:rsidRDefault="0075363F" w:rsidP="0075363F">
      <w:pPr>
        <w:pStyle w:val="a4"/>
        <w:ind w:firstLine="567"/>
        <w:jc w:val="both"/>
        <w:rPr>
          <w:rFonts w:ascii="Times New Roman" w:hAnsi="Times New Roman"/>
          <w:sz w:val="24"/>
          <w:szCs w:val="24"/>
        </w:rPr>
      </w:pPr>
      <w:proofErr w:type="gramStart"/>
      <w:r w:rsidRPr="005F69C2">
        <w:rPr>
          <w:rStyle w:val="11"/>
          <w:rFonts w:ascii="Times New Roman" w:hAnsi="Times New Roman" w:cs="Times New Roman"/>
          <w:sz w:val="24"/>
          <w:szCs w:val="24"/>
        </w:rPr>
        <w:t>Старайтесь преодолевать негативные установки</w:t>
      </w:r>
      <w:r w:rsidRPr="005F69C2">
        <w:rPr>
          <w:rStyle w:val="2"/>
          <w:rFonts w:ascii="Times New Roman" w:hAnsi="Times New Roman" w:cs="Times New Roman"/>
          <w:sz w:val="24"/>
          <w:szCs w:val="24"/>
        </w:rPr>
        <w:t xml:space="preserve"> по отношению к некоторым школьникам - </w:t>
      </w:r>
      <w:r w:rsidRPr="005F69C2">
        <w:rPr>
          <w:rStyle w:val="11"/>
          <w:rFonts w:ascii="Times New Roman" w:hAnsi="Times New Roman" w:cs="Times New Roman"/>
          <w:sz w:val="24"/>
          <w:szCs w:val="24"/>
        </w:rPr>
        <w:t>это не только мешает вашим взаимоотношениям</w:t>
      </w:r>
      <w:r w:rsidRPr="005F69C2">
        <w:rPr>
          <w:rStyle w:val="2"/>
          <w:rFonts w:ascii="Times New Roman" w:hAnsi="Times New Roman" w:cs="Times New Roman"/>
          <w:sz w:val="24"/>
          <w:szCs w:val="24"/>
        </w:rPr>
        <w:t xml:space="preserve"> с ними, но и отрицательно (зазывается </w:t>
      </w:r>
      <w:r w:rsidRPr="005F69C2">
        <w:rPr>
          <w:rStyle w:val="11"/>
          <w:rFonts w:ascii="Times New Roman" w:hAnsi="Times New Roman" w:cs="Times New Roman"/>
          <w:sz w:val="24"/>
          <w:szCs w:val="24"/>
        </w:rPr>
        <w:t>на общей атмосфере в коллективе.</w:t>
      </w:r>
      <w:proofErr w:type="gramEnd"/>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Чаще улыбайтесь детям. Это говорит о том,</w:t>
      </w:r>
      <w:r w:rsidRPr="005F69C2">
        <w:rPr>
          <w:rStyle w:val="2"/>
          <w:rFonts w:ascii="Times New Roman" w:hAnsi="Times New Roman" w:cs="Times New Roman"/>
          <w:sz w:val="24"/>
          <w:szCs w:val="24"/>
        </w:rPr>
        <w:t xml:space="preserve"> что вам встреча с ними приятна.</w:t>
      </w:r>
    </w:p>
    <w:p w:rsidR="0075363F" w:rsidRPr="005F69C2" w:rsidRDefault="0075363F" w:rsidP="0075363F">
      <w:pPr>
        <w:pStyle w:val="a4"/>
        <w:ind w:firstLine="567"/>
        <w:jc w:val="both"/>
        <w:rPr>
          <w:rFonts w:ascii="Times New Roman" w:hAnsi="Times New Roman"/>
          <w:sz w:val="24"/>
          <w:szCs w:val="24"/>
        </w:rPr>
      </w:pPr>
      <w:r w:rsidRPr="005F69C2">
        <w:rPr>
          <w:rStyle w:val="4"/>
          <w:rFonts w:ascii="Times New Roman" w:hAnsi="Times New Roman" w:cs="Times New Roman"/>
          <w:sz w:val="24"/>
          <w:szCs w:val="24"/>
        </w:rPr>
        <w:t>Стремитесь, чтобы в процессе вашего взаимодействия с детьми чаще звучание, похвала, поощрение. Это ведет к тому, что школьник начинает связывать с вашей лично</w:t>
      </w:r>
      <w:r w:rsidRPr="005F69C2">
        <w:rPr>
          <w:rStyle w:val="4"/>
          <w:rFonts w:ascii="Times New Roman" w:hAnsi="Times New Roman" w:cs="Times New Roman"/>
          <w:sz w:val="24"/>
          <w:szCs w:val="24"/>
        </w:rPr>
        <w:softHyphen/>
        <w:t>стью собственные положительные эмоциональные переживания.</w:t>
      </w:r>
    </w:p>
    <w:p w:rsidR="0075363F" w:rsidRPr="005F69C2" w:rsidRDefault="0075363F" w:rsidP="0075363F">
      <w:pPr>
        <w:pStyle w:val="a4"/>
        <w:ind w:firstLine="567"/>
        <w:jc w:val="both"/>
        <w:rPr>
          <w:rFonts w:ascii="Times New Roman" w:hAnsi="Times New Roman"/>
          <w:sz w:val="24"/>
          <w:szCs w:val="24"/>
        </w:rPr>
      </w:pPr>
      <w:r w:rsidRPr="005F69C2">
        <w:rPr>
          <w:rStyle w:val="4"/>
          <w:rFonts w:ascii="Times New Roman" w:hAnsi="Times New Roman" w:cs="Times New Roman"/>
          <w:sz w:val="24"/>
          <w:szCs w:val="24"/>
        </w:rPr>
        <w:t>Дети должны знать, как вы к ним относитесь. Позитивное, доброжелательное отношение к учащимся существенным образом влияет на восприятие ими нашего поведения, собствен</w:t>
      </w:r>
      <w:r w:rsidRPr="005F69C2">
        <w:rPr>
          <w:rStyle w:val="4"/>
          <w:rFonts w:ascii="Times New Roman" w:hAnsi="Times New Roman" w:cs="Times New Roman"/>
          <w:sz w:val="24"/>
          <w:szCs w:val="24"/>
        </w:rPr>
        <w:softHyphen/>
        <w:t>ной деятельности, каждого микроэлемента педагогического процесса.</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 xml:space="preserve">Если вы чувствуете, что </w:t>
      </w:r>
      <w:proofErr w:type="gramStart"/>
      <w:r w:rsidRPr="005F69C2">
        <w:rPr>
          <w:rStyle w:val="11"/>
          <w:rFonts w:ascii="Times New Roman" w:hAnsi="Times New Roman" w:cs="Times New Roman"/>
          <w:sz w:val="24"/>
          <w:szCs w:val="24"/>
        </w:rPr>
        <w:t>назрела необходимость в индивидуальной</w:t>
      </w:r>
      <w:r w:rsidRPr="005F69C2">
        <w:rPr>
          <w:rStyle w:val="2"/>
          <w:rFonts w:ascii="Times New Roman" w:hAnsi="Times New Roman" w:cs="Times New Roman"/>
          <w:sz w:val="24"/>
          <w:szCs w:val="24"/>
        </w:rPr>
        <w:t xml:space="preserve"> беседе с учащимся </w:t>
      </w:r>
      <w:r w:rsidRPr="005F69C2">
        <w:rPr>
          <w:rStyle w:val="11"/>
          <w:rFonts w:ascii="Times New Roman" w:hAnsi="Times New Roman" w:cs="Times New Roman"/>
          <w:sz w:val="24"/>
          <w:szCs w:val="24"/>
        </w:rPr>
        <w:t>помните</w:t>
      </w:r>
      <w:proofErr w:type="gramEnd"/>
      <w:r w:rsidRPr="005F69C2">
        <w:rPr>
          <w:rStyle w:val="11"/>
          <w:rFonts w:ascii="Times New Roman" w:hAnsi="Times New Roman" w:cs="Times New Roman"/>
          <w:sz w:val="24"/>
          <w:szCs w:val="24"/>
        </w:rPr>
        <w:t>, что необходимо разработать стратегию и тактику предстоящего</w:t>
      </w:r>
      <w:r w:rsidRPr="005F69C2">
        <w:rPr>
          <w:rStyle w:val="2"/>
          <w:rFonts w:ascii="Times New Roman" w:hAnsi="Times New Roman" w:cs="Times New Roman"/>
          <w:sz w:val="24"/>
          <w:szCs w:val="24"/>
        </w:rPr>
        <w:t xml:space="preserve"> разговора.</w:t>
      </w:r>
    </w:p>
    <w:p w:rsidR="0075363F" w:rsidRPr="005F69C2" w:rsidRDefault="0075363F" w:rsidP="0075363F">
      <w:pPr>
        <w:pStyle w:val="a4"/>
        <w:ind w:firstLine="567"/>
        <w:jc w:val="both"/>
        <w:rPr>
          <w:rFonts w:ascii="Times New Roman" w:hAnsi="Times New Roman"/>
          <w:sz w:val="24"/>
          <w:szCs w:val="24"/>
        </w:rPr>
      </w:pPr>
      <w:r w:rsidRPr="005F69C2">
        <w:rPr>
          <w:rStyle w:val="11"/>
          <w:rFonts w:ascii="Times New Roman" w:hAnsi="Times New Roman" w:cs="Times New Roman"/>
          <w:sz w:val="24"/>
          <w:szCs w:val="24"/>
        </w:rPr>
        <w:t>Следите за собственной речью. Помните, что она – отражение вашей личности: не упо</w:t>
      </w:r>
      <w:r w:rsidRPr="005F69C2">
        <w:rPr>
          <w:rStyle w:val="11"/>
          <w:rFonts w:ascii="Times New Roman" w:hAnsi="Times New Roman" w:cs="Times New Roman"/>
          <w:sz w:val="24"/>
          <w:szCs w:val="24"/>
        </w:rPr>
        <w:softHyphen/>
        <w:t>требляйте вульгаризмов, не повторяйте речевые ошибки учащихся.</w:t>
      </w:r>
    </w:p>
    <w:p w:rsidR="0075363F" w:rsidRPr="005F69C2" w:rsidRDefault="0075363F" w:rsidP="0075363F">
      <w:pPr>
        <w:pStyle w:val="a4"/>
        <w:ind w:firstLine="567"/>
        <w:jc w:val="both"/>
        <w:rPr>
          <w:rFonts w:ascii="Times New Roman" w:hAnsi="Times New Roman"/>
          <w:sz w:val="24"/>
          <w:szCs w:val="24"/>
        </w:rPr>
      </w:pPr>
    </w:p>
    <w:p w:rsidR="0075363F" w:rsidRPr="005F69C2" w:rsidRDefault="0075363F" w:rsidP="0075363F">
      <w:pPr>
        <w:pStyle w:val="a4"/>
        <w:ind w:firstLine="567"/>
        <w:jc w:val="both"/>
        <w:rPr>
          <w:rFonts w:ascii="Times New Roman" w:hAnsi="Times New Roman"/>
          <w:sz w:val="24"/>
          <w:szCs w:val="24"/>
        </w:rPr>
      </w:pPr>
      <w:r w:rsidRPr="005F69C2">
        <w:rPr>
          <w:rFonts w:ascii="Times New Roman" w:hAnsi="Times New Roman"/>
          <w:sz w:val="24"/>
          <w:szCs w:val="24"/>
        </w:rPr>
        <w:br/>
      </w:r>
    </w:p>
    <w:p w:rsidR="0075363F" w:rsidRPr="005F69C2" w:rsidRDefault="0075363F" w:rsidP="0075363F">
      <w:pPr>
        <w:pStyle w:val="a4"/>
        <w:ind w:firstLine="567"/>
        <w:jc w:val="both"/>
        <w:rPr>
          <w:rFonts w:ascii="Times New Roman" w:hAnsi="Times New Roman"/>
          <w:sz w:val="24"/>
          <w:szCs w:val="24"/>
        </w:rPr>
      </w:pPr>
    </w:p>
    <w:p w:rsidR="0075363F" w:rsidRPr="005F69C2" w:rsidRDefault="0075363F" w:rsidP="0075363F">
      <w:pPr>
        <w:pStyle w:val="a4"/>
        <w:jc w:val="center"/>
        <w:rPr>
          <w:rFonts w:ascii="Times New Roman" w:hAnsi="Times New Roman"/>
          <w:b/>
          <w:sz w:val="24"/>
          <w:szCs w:val="24"/>
        </w:rPr>
      </w:pPr>
    </w:p>
    <w:sectPr w:rsidR="0075363F" w:rsidRPr="005F6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696B"/>
    <w:multiLevelType w:val="hybridMultilevel"/>
    <w:tmpl w:val="1408C070"/>
    <w:lvl w:ilvl="0" w:tplc="8DCC4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83BCF"/>
    <w:multiLevelType w:val="hybridMultilevel"/>
    <w:tmpl w:val="57C474D0"/>
    <w:lvl w:ilvl="0" w:tplc="8DCC4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B4F3B"/>
    <w:multiLevelType w:val="hybridMultilevel"/>
    <w:tmpl w:val="802CBFD4"/>
    <w:lvl w:ilvl="0" w:tplc="8DCC4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137C7A"/>
    <w:multiLevelType w:val="hybridMultilevel"/>
    <w:tmpl w:val="2D100824"/>
    <w:lvl w:ilvl="0" w:tplc="8DCC4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331ED2"/>
    <w:multiLevelType w:val="hybridMultilevel"/>
    <w:tmpl w:val="49325698"/>
    <w:lvl w:ilvl="0" w:tplc="8DCC4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C1"/>
    <w:rsid w:val="002B3252"/>
    <w:rsid w:val="005F69C2"/>
    <w:rsid w:val="00674D23"/>
    <w:rsid w:val="007169C1"/>
    <w:rsid w:val="0075363F"/>
    <w:rsid w:val="00986040"/>
    <w:rsid w:val="00D5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9C1"/>
    <w:pPr>
      <w:ind w:left="720"/>
      <w:contextualSpacing/>
    </w:pPr>
  </w:style>
  <w:style w:type="paragraph" w:styleId="a4">
    <w:name w:val="No Spacing"/>
    <w:uiPriority w:val="1"/>
    <w:qFormat/>
    <w:rsid w:val="007169C1"/>
    <w:pPr>
      <w:spacing w:after="0" w:line="240" w:lineRule="auto"/>
    </w:pPr>
    <w:rPr>
      <w:rFonts w:ascii="Calibri" w:eastAsia="Calibri" w:hAnsi="Calibri" w:cs="Times New Roman"/>
    </w:rPr>
  </w:style>
  <w:style w:type="character" w:styleId="a5">
    <w:name w:val="Strong"/>
    <w:basedOn w:val="a0"/>
    <w:uiPriority w:val="22"/>
    <w:qFormat/>
    <w:rsid w:val="007169C1"/>
    <w:rPr>
      <w:b/>
      <w:bCs/>
    </w:rPr>
  </w:style>
  <w:style w:type="character" w:styleId="a6">
    <w:name w:val="Emphasis"/>
    <w:basedOn w:val="a0"/>
    <w:uiPriority w:val="20"/>
    <w:qFormat/>
    <w:rsid w:val="007169C1"/>
    <w:rPr>
      <w:i/>
      <w:iCs/>
    </w:rPr>
  </w:style>
  <w:style w:type="character" w:styleId="a7">
    <w:name w:val="Hyperlink"/>
    <w:basedOn w:val="a0"/>
    <w:uiPriority w:val="99"/>
    <w:semiHidden/>
    <w:unhideWhenUsed/>
    <w:rsid w:val="002B3252"/>
    <w:rPr>
      <w:color w:val="0000FF"/>
      <w:u w:val="single"/>
    </w:rPr>
  </w:style>
  <w:style w:type="character" w:customStyle="1" w:styleId="fs16lh1-5">
    <w:name w:val="fs16lh1-5"/>
    <w:basedOn w:val="a0"/>
    <w:rsid w:val="002B3252"/>
  </w:style>
  <w:style w:type="character" w:customStyle="1" w:styleId="fs11lh1-5">
    <w:name w:val="fs11lh1-5"/>
    <w:basedOn w:val="a0"/>
    <w:rsid w:val="002B3252"/>
  </w:style>
  <w:style w:type="character" w:customStyle="1" w:styleId="1">
    <w:name w:val="Заголовок №1_"/>
    <w:basedOn w:val="a0"/>
    <w:link w:val="10"/>
    <w:rsid w:val="0075363F"/>
    <w:rPr>
      <w:rFonts w:ascii="Arial Narrow" w:eastAsia="Arial Narrow" w:hAnsi="Arial Narrow" w:cs="Arial Narrow"/>
      <w:sz w:val="27"/>
      <w:szCs w:val="27"/>
      <w:shd w:val="clear" w:color="auto" w:fill="FFFFFF"/>
    </w:rPr>
  </w:style>
  <w:style w:type="character" w:customStyle="1" w:styleId="11">
    <w:name w:val="Основной текст1"/>
    <w:basedOn w:val="a0"/>
    <w:rsid w:val="0075363F"/>
    <w:rPr>
      <w:rFonts w:ascii="Arial Narrow" w:eastAsia="Arial Narrow" w:hAnsi="Arial Narrow" w:cs="Arial Narrow"/>
      <w:sz w:val="19"/>
      <w:szCs w:val="19"/>
      <w:shd w:val="clear" w:color="auto" w:fill="FFFFFF"/>
    </w:rPr>
  </w:style>
  <w:style w:type="character" w:customStyle="1" w:styleId="8pt">
    <w:name w:val="Основной текст + 8 pt"/>
    <w:basedOn w:val="a0"/>
    <w:rsid w:val="0075363F"/>
    <w:rPr>
      <w:rFonts w:ascii="Arial Narrow" w:eastAsia="Arial Narrow" w:hAnsi="Arial Narrow" w:cs="Arial Narrow"/>
      <w:sz w:val="16"/>
      <w:szCs w:val="16"/>
      <w:shd w:val="clear" w:color="auto" w:fill="FFFFFF"/>
    </w:rPr>
  </w:style>
  <w:style w:type="character" w:customStyle="1" w:styleId="2">
    <w:name w:val="Основной текст2"/>
    <w:basedOn w:val="a0"/>
    <w:rsid w:val="0075363F"/>
    <w:rPr>
      <w:rFonts w:ascii="Arial Narrow" w:eastAsia="Arial Narrow" w:hAnsi="Arial Narrow" w:cs="Arial Narrow"/>
      <w:sz w:val="19"/>
      <w:szCs w:val="19"/>
      <w:shd w:val="clear" w:color="auto" w:fill="FFFFFF"/>
    </w:rPr>
  </w:style>
  <w:style w:type="character" w:customStyle="1" w:styleId="4">
    <w:name w:val="Основной текст (4)"/>
    <w:basedOn w:val="a0"/>
    <w:rsid w:val="0075363F"/>
    <w:rPr>
      <w:rFonts w:ascii="Arial Narrow" w:eastAsia="Arial Narrow" w:hAnsi="Arial Narrow" w:cs="Arial Narrow"/>
      <w:b w:val="0"/>
      <w:bCs w:val="0"/>
      <w:i w:val="0"/>
      <w:iCs w:val="0"/>
      <w:smallCaps w:val="0"/>
      <w:strike w:val="0"/>
      <w:spacing w:val="0"/>
      <w:sz w:val="19"/>
      <w:szCs w:val="19"/>
    </w:rPr>
  </w:style>
  <w:style w:type="paragraph" w:customStyle="1" w:styleId="10">
    <w:name w:val="Заголовок №1"/>
    <w:basedOn w:val="a"/>
    <w:link w:val="1"/>
    <w:rsid w:val="0075363F"/>
    <w:pPr>
      <w:shd w:val="clear" w:color="auto" w:fill="FFFFFF"/>
      <w:spacing w:before="540" w:after="120" w:line="307" w:lineRule="exact"/>
      <w:outlineLvl w:val="0"/>
    </w:pPr>
    <w:rPr>
      <w:rFonts w:ascii="Arial Narrow" w:eastAsia="Arial Narrow" w:hAnsi="Arial Narrow" w:cs="Arial Narrow"/>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9C1"/>
    <w:pPr>
      <w:ind w:left="720"/>
      <w:contextualSpacing/>
    </w:pPr>
  </w:style>
  <w:style w:type="paragraph" w:styleId="a4">
    <w:name w:val="No Spacing"/>
    <w:uiPriority w:val="1"/>
    <w:qFormat/>
    <w:rsid w:val="007169C1"/>
    <w:pPr>
      <w:spacing w:after="0" w:line="240" w:lineRule="auto"/>
    </w:pPr>
    <w:rPr>
      <w:rFonts w:ascii="Calibri" w:eastAsia="Calibri" w:hAnsi="Calibri" w:cs="Times New Roman"/>
    </w:rPr>
  </w:style>
  <w:style w:type="character" w:styleId="a5">
    <w:name w:val="Strong"/>
    <w:basedOn w:val="a0"/>
    <w:uiPriority w:val="22"/>
    <w:qFormat/>
    <w:rsid w:val="007169C1"/>
    <w:rPr>
      <w:b/>
      <w:bCs/>
    </w:rPr>
  </w:style>
  <w:style w:type="character" w:styleId="a6">
    <w:name w:val="Emphasis"/>
    <w:basedOn w:val="a0"/>
    <w:uiPriority w:val="20"/>
    <w:qFormat/>
    <w:rsid w:val="007169C1"/>
    <w:rPr>
      <w:i/>
      <w:iCs/>
    </w:rPr>
  </w:style>
  <w:style w:type="character" w:styleId="a7">
    <w:name w:val="Hyperlink"/>
    <w:basedOn w:val="a0"/>
    <w:uiPriority w:val="99"/>
    <w:semiHidden/>
    <w:unhideWhenUsed/>
    <w:rsid w:val="002B3252"/>
    <w:rPr>
      <w:color w:val="0000FF"/>
      <w:u w:val="single"/>
    </w:rPr>
  </w:style>
  <w:style w:type="character" w:customStyle="1" w:styleId="fs16lh1-5">
    <w:name w:val="fs16lh1-5"/>
    <w:basedOn w:val="a0"/>
    <w:rsid w:val="002B3252"/>
  </w:style>
  <w:style w:type="character" w:customStyle="1" w:styleId="fs11lh1-5">
    <w:name w:val="fs11lh1-5"/>
    <w:basedOn w:val="a0"/>
    <w:rsid w:val="002B3252"/>
  </w:style>
  <w:style w:type="character" w:customStyle="1" w:styleId="1">
    <w:name w:val="Заголовок №1_"/>
    <w:basedOn w:val="a0"/>
    <w:link w:val="10"/>
    <w:rsid w:val="0075363F"/>
    <w:rPr>
      <w:rFonts w:ascii="Arial Narrow" w:eastAsia="Arial Narrow" w:hAnsi="Arial Narrow" w:cs="Arial Narrow"/>
      <w:sz w:val="27"/>
      <w:szCs w:val="27"/>
      <w:shd w:val="clear" w:color="auto" w:fill="FFFFFF"/>
    </w:rPr>
  </w:style>
  <w:style w:type="character" w:customStyle="1" w:styleId="11">
    <w:name w:val="Основной текст1"/>
    <w:basedOn w:val="a0"/>
    <w:rsid w:val="0075363F"/>
    <w:rPr>
      <w:rFonts w:ascii="Arial Narrow" w:eastAsia="Arial Narrow" w:hAnsi="Arial Narrow" w:cs="Arial Narrow"/>
      <w:sz w:val="19"/>
      <w:szCs w:val="19"/>
      <w:shd w:val="clear" w:color="auto" w:fill="FFFFFF"/>
    </w:rPr>
  </w:style>
  <w:style w:type="character" w:customStyle="1" w:styleId="8pt">
    <w:name w:val="Основной текст + 8 pt"/>
    <w:basedOn w:val="a0"/>
    <w:rsid w:val="0075363F"/>
    <w:rPr>
      <w:rFonts w:ascii="Arial Narrow" w:eastAsia="Arial Narrow" w:hAnsi="Arial Narrow" w:cs="Arial Narrow"/>
      <w:sz w:val="16"/>
      <w:szCs w:val="16"/>
      <w:shd w:val="clear" w:color="auto" w:fill="FFFFFF"/>
    </w:rPr>
  </w:style>
  <w:style w:type="character" w:customStyle="1" w:styleId="2">
    <w:name w:val="Основной текст2"/>
    <w:basedOn w:val="a0"/>
    <w:rsid w:val="0075363F"/>
    <w:rPr>
      <w:rFonts w:ascii="Arial Narrow" w:eastAsia="Arial Narrow" w:hAnsi="Arial Narrow" w:cs="Arial Narrow"/>
      <w:sz w:val="19"/>
      <w:szCs w:val="19"/>
      <w:shd w:val="clear" w:color="auto" w:fill="FFFFFF"/>
    </w:rPr>
  </w:style>
  <w:style w:type="character" w:customStyle="1" w:styleId="4">
    <w:name w:val="Основной текст (4)"/>
    <w:basedOn w:val="a0"/>
    <w:rsid w:val="0075363F"/>
    <w:rPr>
      <w:rFonts w:ascii="Arial Narrow" w:eastAsia="Arial Narrow" w:hAnsi="Arial Narrow" w:cs="Arial Narrow"/>
      <w:b w:val="0"/>
      <w:bCs w:val="0"/>
      <w:i w:val="0"/>
      <w:iCs w:val="0"/>
      <w:smallCaps w:val="0"/>
      <w:strike w:val="0"/>
      <w:spacing w:val="0"/>
      <w:sz w:val="19"/>
      <w:szCs w:val="19"/>
    </w:rPr>
  </w:style>
  <w:style w:type="paragraph" w:customStyle="1" w:styleId="10">
    <w:name w:val="Заголовок №1"/>
    <w:basedOn w:val="a"/>
    <w:link w:val="1"/>
    <w:rsid w:val="0075363F"/>
    <w:pPr>
      <w:shd w:val="clear" w:color="auto" w:fill="FFFFFF"/>
      <w:spacing w:before="540" w:after="120" w:line="307" w:lineRule="exact"/>
      <w:outlineLvl w:val="0"/>
    </w:pPr>
    <w:rPr>
      <w:rFonts w:ascii="Arial Narrow" w:eastAsia="Arial Narrow" w:hAnsi="Arial Narrow" w:cs="Arial Narrow"/>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1_190387_harakteristika-osnovnih-pedagogicheskih-sposobnostey-i-umeniy-uchitely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opedia.ru/8_108643_shema-strukturi-didakticheskih-sposobnostey-uchitelya-truda.html" TargetMode="External"/><Relationship Id="rId12" Type="http://schemas.openxmlformats.org/officeDocument/2006/relationships/hyperlink" Target="https://studopedia.ru/1_15001_pedagogicheskie-vzglyadi-a-s-makarenk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2_57288_ponyatie-o-temperamente-osnovnie-vidi-temperamentov.html" TargetMode="External"/><Relationship Id="rId11" Type="http://schemas.openxmlformats.org/officeDocument/2006/relationships/hyperlink" Target="https://studopedia.ru/9_171566_teoriya-an-leonteva.html" TargetMode="External"/><Relationship Id="rId5" Type="http://schemas.openxmlformats.org/officeDocument/2006/relationships/webSettings" Target="webSettings.xml"/><Relationship Id="rId10" Type="http://schemas.openxmlformats.org/officeDocument/2006/relationships/hyperlink" Target="https://studopedia.ru/3_16904_ob-ekt-pedagogicheskoy-deyatelnosti.html" TargetMode="External"/><Relationship Id="rId4" Type="http://schemas.openxmlformats.org/officeDocument/2006/relationships/settings" Target="settings.xml"/><Relationship Id="rId9" Type="http://schemas.openxmlformats.org/officeDocument/2006/relationships/hyperlink" Target="https://studopedia.ru/1_51245_kommunikativnie-sposobnost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2022-02-14T07:48:00Z</dcterms:created>
  <dcterms:modified xsi:type="dcterms:W3CDTF">2022-02-14T08:50:00Z</dcterms:modified>
</cp:coreProperties>
</file>